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AA8" w:rsidRPr="00B16E4E" w:rsidRDefault="00111AA8">
      <w:pPr>
        <w:spacing w:beforeLines="50" w:before="156" w:afterLines="50" w:after="156" w:line="400" w:lineRule="exact"/>
        <w:jc w:val="right"/>
        <w:rPr>
          <w:bCs/>
          <w:iCs/>
          <w:color w:val="000000"/>
          <w:sz w:val="24"/>
        </w:rPr>
      </w:pPr>
      <w:bookmarkStart w:id="0" w:name="_GoBack"/>
      <w:bookmarkEnd w:id="0"/>
    </w:p>
    <w:p w:rsidR="00455E34" w:rsidRPr="00B16E4E" w:rsidRDefault="007C427D">
      <w:pPr>
        <w:spacing w:beforeLines="50" w:before="156" w:afterLines="50" w:after="156" w:line="400" w:lineRule="exact"/>
        <w:jc w:val="right"/>
        <w:rPr>
          <w:bCs/>
          <w:iCs/>
          <w:color w:val="000000"/>
          <w:sz w:val="24"/>
        </w:rPr>
      </w:pPr>
      <w:r w:rsidRPr="00B16E4E">
        <w:rPr>
          <w:bCs/>
          <w:iCs/>
          <w:color w:val="000000"/>
          <w:sz w:val="24"/>
        </w:rPr>
        <w:t>证券代码：</w:t>
      </w:r>
      <w:r w:rsidRPr="00B16E4E">
        <w:rPr>
          <w:bCs/>
          <w:iCs/>
          <w:color w:val="000000"/>
          <w:sz w:val="24"/>
        </w:rPr>
        <w:t xml:space="preserve">300357                                   </w:t>
      </w:r>
      <w:r w:rsidRPr="00B16E4E">
        <w:rPr>
          <w:bCs/>
          <w:iCs/>
          <w:color w:val="000000"/>
          <w:sz w:val="24"/>
        </w:rPr>
        <w:t>证券简称：我武生物</w:t>
      </w:r>
    </w:p>
    <w:p w:rsidR="00455E34" w:rsidRPr="00B16E4E" w:rsidRDefault="007C427D">
      <w:pPr>
        <w:spacing w:beforeLines="100" w:before="312" w:afterLines="100" w:after="312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B16E4E">
        <w:rPr>
          <w:b/>
          <w:bCs/>
          <w:iCs/>
          <w:color w:val="000000"/>
          <w:sz w:val="32"/>
          <w:szCs w:val="32"/>
        </w:rPr>
        <w:t>浙江我武生物科技股份有限公司投资者关系活动记录表</w:t>
      </w:r>
    </w:p>
    <w:p w:rsidR="00455E34" w:rsidRPr="00B16E4E" w:rsidRDefault="007C427D">
      <w:pPr>
        <w:spacing w:beforeLines="100" w:before="312" w:afterLines="50" w:after="156" w:line="400" w:lineRule="exact"/>
        <w:jc w:val="right"/>
        <w:rPr>
          <w:bCs/>
          <w:iCs/>
          <w:color w:val="000000"/>
          <w:sz w:val="24"/>
        </w:rPr>
      </w:pPr>
      <w:r w:rsidRPr="00B16E4E">
        <w:rPr>
          <w:bCs/>
          <w:iCs/>
          <w:color w:val="000000"/>
          <w:sz w:val="24"/>
        </w:rPr>
        <w:t>编号：</w:t>
      </w:r>
      <w:r w:rsidR="00CB13D3" w:rsidRPr="00B16E4E">
        <w:rPr>
          <w:bCs/>
          <w:iCs/>
          <w:color w:val="000000"/>
          <w:sz w:val="24"/>
        </w:rPr>
        <w:t>2020</w:t>
      </w:r>
      <w:r w:rsidRPr="00B16E4E">
        <w:rPr>
          <w:bCs/>
          <w:iCs/>
          <w:color w:val="000000"/>
          <w:sz w:val="24"/>
        </w:rPr>
        <w:t>-00</w:t>
      </w:r>
      <w:r w:rsidR="00623946">
        <w:rPr>
          <w:bCs/>
          <w:iCs/>
          <w:color w:val="000000"/>
          <w:sz w:val="24"/>
        </w:rPr>
        <w:t>4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6946"/>
      </w:tblGrid>
      <w:tr w:rsidR="00455E34" w:rsidRPr="00B16E4E" w:rsidTr="00B2106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34" w:rsidRPr="00B16E4E" w:rsidRDefault="007C427D">
            <w:pPr>
              <w:spacing w:line="480" w:lineRule="atLeast"/>
              <w:jc w:val="center"/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bCs/>
                <w:iCs/>
                <w:color w:val="000000"/>
                <w:sz w:val="24"/>
              </w:rPr>
              <w:t>投资者关系活动类别</w:t>
            </w:r>
          </w:p>
          <w:p w:rsidR="00455E34" w:rsidRPr="00B16E4E" w:rsidRDefault="00455E34">
            <w:pPr>
              <w:spacing w:line="480" w:lineRule="atLeast"/>
              <w:jc w:val="center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34" w:rsidRPr="00B16E4E" w:rsidRDefault="00CB13D3">
            <w:pPr>
              <w:spacing w:line="480" w:lineRule="atLeast"/>
              <w:rPr>
                <w:sz w:val="24"/>
              </w:rPr>
            </w:pPr>
            <w:r w:rsidRPr="00B16E4E">
              <w:rPr>
                <w:bCs/>
                <w:iCs/>
                <w:color w:val="000000"/>
                <w:sz w:val="24"/>
              </w:rPr>
              <w:t>□</w:t>
            </w:r>
            <w:r w:rsidR="007C427D" w:rsidRPr="00B16E4E">
              <w:rPr>
                <w:sz w:val="24"/>
              </w:rPr>
              <w:t>特定对象调研</w:t>
            </w:r>
            <w:r w:rsidR="007C427D" w:rsidRPr="00B16E4E">
              <w:rPr>
                <w:sz w:val="24"/>
              </w:rPr>
              <w:t xml:space="preserve">      </w:t>
            </w:r>
            <w:r w:rsidR="007C427D" w:rsidRPr="00B16E4E">
              <w:rPr>
                <w:bCs/>
                <w:iCs/>
                <w:color w:val="000000"/>
                <w:sz w:val="24"/>
              </w:rPr>
              <w:t>□</w:t>
            </w:r>
            <w:r w:rsidR="007C427D" w:rsidRPr="00B16E4E">
              <w:rPr>
                <w:sz w:val="24"/>
              </w:rPr>
              <w:t>分析师会议</w:t>
            </w:r>
            <w:r w:rsidR="007C427D" w:rsidRPr="00B16E4E">
              <w:rPr>
                <w:bCs/>
                <w:iCs/>
                <w:color w:val="000000"/>
                <w:sz w:val="24"/>
              </w:rPr>
              <w:t xml:space="preserve">          □</w:t>
            </w:r>
            <w:r w:rsidR="007C427D" w:rsidRPr="00B16E4E">
              <w:rPr>
                <w:sz w:val="24"/>
              </w:rPr>
              <w:t>媒体采访</w:t>
            </w:r>
            <w:r w:rsidR="007C427D" w:rsidRPr="00B16E4E">
              <w:rPr>
                <w:sz w:val="24"/>
              </w:rPr>
              <w:t xml:space="preserve">   </w:t>
            </w:r>
          </w:p>
          <w:p w:rsidR="00455E34" w:rsidRPr="00B16E4E" w:rsidRDefault="007C427D">
            <w:pPr>
              <w:spacing w:line="480" w:lineRule="atLeast"/>
              <w:rPr>
                <w:sz w:val="24"/>
              </w:rPr>
            </w:pPr>
            <w:r w:rsidRPr="00B16E4E">
              <w:rPr>
                <w:bCs/>
                <w:iCs/>
                <w:color w:val="000000"/>
                <w:sz w:val="24"/>
              </w:rPr>
              <w:t>□</w:t>
            </w:r>
            <w:r w:rsidRPr="00B16E4E">
              <w:rPr>
                <w:sz w:val="24"/>
              </w:rPr>
              <w:t>业绩说明会</w:t>
            </w:r>
            <w:r w:rsidRPr="00B16E4E">
              <w:rPr>
                <w:bCs/>
                <w:iCs/>
                <w:color w:val="000000"/>
                <w:sz w:val="24"/>
              </w:rPr>
              <w:t xml:space="preserve">        □</w:t>
            </w:r>
            <w:r w:rsidRPr="00B16E4E">
              <w:rPr>
                <w:sz w:val="24"/>
              </w:rPr>
              <w:t>新闻发布会</w:t>
            </w:r>
            <w:r w:rsidRPr="00B16E4E">
              <w:rPr>
                <w:sz w:val="24"/>
              </w:rPr>
              <w:t xml:space="preserve">          </w:t>
            </w:r>
            <w:r w:rsidRPr="00B16E4E">
              <w:rPr>
                <w:bCs/>
                <w:iCs/>
                <w:color w:val="000000"/>
                <w:sz w:val="24"/>
              </w:rPr>
              <w:t>□</w:t>
            </w:r>
            <w:r w:rsidRPr="00B16E4E">
              <w:rPr>
                <w:sz w:val="24"/>
              </w:rPr>
              <w:t>路演活动</w:t>
            </w:r>
            <w:r w:rsidRPr="00B16E4E">
              <w:rPr>
                <w:sz w:val="24"/>
              </w:rPr>
              <w:t xml:space="preserve">     </w:t>
            </w:r>
          </w:p>
          <w:p w:rsidR="00455E34" w:rsidRPr="00B16E4E" w:rsidRDefault="007C427D" w:rsidP="00DF1389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16E4E">
              <w:rPr>
                <w:bCs/>
                <w:iCs/>
                <w:color w:val="000000"/>
                <w:sz w:val="24"/>
              </w:rPr>
              <w:t>□</w:t>
            </w:r>
            <w:r w:rsidRPr="00B16E4E">
              <w:rPr>
                <w:sz w:val="24"/>
              </w:rPr>
              <w:t>现场参观</w:t>
            </w:r>
            <w:r w:rsidRPr="00B16E4E">
              <w:rPr>
                <w:bCs/>
                <w:iCs/>
                <w:color w:val="000000"/>
                <w:sz w:val="24"/>
              </w:rPr>
              <w:tab/>
              <w:t xml:space="preserve">         </w:t>
            </w:r>
            <w:r w:rsidR="00CB13D3" w:rsidRPr="00B16E4E">
              <w:rPr>
                <w:b/>
                <w:bCs/>
                <w:iCs/>
                <w:color w:val="000000"/>
                <w:sz w:val="24"/>
              </w:rPr>
              <w:t>■</w:t>
            </w:r>
            <w:r w:rsidR="00CB13D3" w:rsidRPr="00B16E4E">
              <w:rPr>
                <w:sz w:val="24"/>
              </w:rPr>
              <w:t>其他（</w:t>
            </w:r>
            <w:r w:rsidR="00256FC2" w:rsidRPr="00B16E4E">
              <w:rPr>
                <w:sz w:val="24"/>
              </w:rPr>
              <w:t>分析师</w:t>
            </w:r>
            <w:r w:rsidR="00DF1389" w:rsidRPr="00B16E4E">
              <w:rPr>
                <w:sz w:val="24"/>
              </w:rPr>
              <w:t>电话会议</w:t>
            </w:r>
            <w:r w:rsidRPr="00B16E4E">
              <w:rPr>
                <w:sz w:val="24"/>
              </w:rPr>
              <w:t>）</w:t>
            </w:r>
          </w:p>
        </w:tc>
      </w:tr>
      <w:tr w:rsidR="00455E34" w:rsidRPr="00B16E4E" w:rsidTr="00B21065">
        <w:trPr>
          <w:trHeight w:val="108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34" w:rsidRPr="00B16E4E" w:rsidRDefault="007C427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34" w:rsidRPr="00B16E4E" w:rsidRDefault="00CB13D3" w:rsidP="00F93283">
            <w:pPr>
              <w:spacing w:line="396" w:lineRule="auto"/>
              <w:rPr>
                <w:bCs/>
                <w:iCs/>
                <w:color w:val="000000"/>
                <w:sz w:val="24"/>
              </w:rPr>
            </w:pPr>
            <w:r w:rsidRPr="00B16E4E">
              <w:rPr>
                <w:bCs/>
                <w:iCs/>
                <w:color w:val="000000"/>
                <w:sz w:val="24"/>
              </w:rPr>
              <w:t>共</w:t>
            </w:r>
            <w:r w:rsidR="00F93283">
              <w:rPr>
                <w:bCs/>
                <w:iCs/>
                <w:color w:val="000000"/>
                <w:sz w:val="24"/>
              </w:rPr>
              <w:t>66</w:t>
            </w:r>
            <w:r w:rsidR="0036365C">
              <w:rPr>
                <w:rFonts w:hint="eastAsia"/>
                <w:bCs/>
                <w:iCs/>
                <w:color w:val="000000"/>
                <w:sz w:val="24"/>
              </w:rPr>
              <w:t>家</w:t>
            </w:r>
            <w:r w:rsidR="0036365C">
              <w:rPr>
                <w:bCs/>
                <w:iCs/>
                <w:color w:val="000000"/>
                <w:sz w:val="24"/>
              </w:rPr>
              <w:t>机构</w:t>
            </w:r>
            <w:r w:rsidR="00F93283">
              <w:rPr>
                <w:bCs/>
                <w:iCs/>
                <w:color w:val="000000"/>
                <w:sz w:val="24"/>
              </w:rPr>
              <w:t>89</w:t>
            </w:r>
            <w:r w:rsidR="00A850F6">
              <w:rPr>
                <w:rFonts w:hint="eastAsia"/>
                <w:bCs/>
                <w:iCs/>
                <w:color w:val="000000"/>
                <w:sz w:val="24"/>
              </w:rPr>
              <w:t>名</w:t>
            </w:r>
            <w:r w:rsidR="00A850F6">
              <w:rPr>
                <w:bCs/>
                <w:iCs/>
                <w:color w:val="000000"/>
                <w:sz w:val="24"/>
              </w:rPr>
              <w:t>人员参与</w:t>
            </w:r>
            <w:r w:rsidR="00EB5B34">
              <w:rPr>
                <w:bCs/>
                <w:iCs/>
                <w:color w:val="000000"/>
                <w:sz w:val="24"/>
              </w:rPr>
              <w:t>，详见附件</w:t>
            </w:r>
          </w:p>
        </w:tc>
      </w:tr>
      <w:tr w:rsidR="00455E34" w:rsidRPr="00B16E4E" w:rsidTr="00B21065">
        <w:trPr>
          <w:trHeight w:val="56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34" w:rsidRPr="00B16E4E" w:rsidRDefault="007C427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34" w:rsidRPr="00B16E4E" w:rsidRDefault="007C427D" w:rsidP="00623946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16E4E">
              <w:rPr>
                <w:bCs/>
                <w:iCs/>
                <w:color w:val="000000"/>
                <w:sz w:val="24"/>
              </w:rPr>
              <w:t>20</w:t>
            </w:r>
            <w:r w:rsidR="00CB13D3" w:rsidRPr="00B16E4E">
              <w:rPr>
                <w:bCs/>
                <w:iCs/>
                <w:color w:val="000000"/>
                <w:sz w:val="24"/>
              </w:rPr>
              <w:t>20</w:t>
            </w:r>
            <w:r w:rsidRPr="00B16E4E">
              <w:rPr>
                <w:bCs/>
                <w:iCs/>
                <w:color w:val="000000"/>
                <w:sz w:val="24"/>
              </w:rPr>
              <w:t>年</w:t>
            </w:r>
            <w:r w:rsidR="00623946">
              <w:rPr>
                <w:bCs/>
                <w:iCs/>
                <w:color w:val="000000"/>
                <w:sz w:val="24"/>
              </w:rPr>
              <w:t>6</w:t>
            </w:r>
            <w:r w:rsidRPr="00B16E4E">
              <w:rPr>
                <w:bCs/>
                <w:iCs/>
                <w:color w:val="000000"/>
                <w:sz w:val="24"/>
              </w:rPr>
              <w:t>月</w:t>
            </w:r>
            <w:r w:rsidR="00623946">
              <w:rPr>
                <w:bCs/>
                <w:iCs/>
                <w:color w:val="000000"/>
                <w:sz w:val="24"/>
              </w:rPr>
              <w:t>3</w:t>
            </w:r>
            <w:r w:rsidRPr="00B16E4E">
              <w:rPr>
                <w:bCs/>
                <w:iCs/>
                <w:color w:val="000000"/>
                <w:sz w:val="24"/>
              </w:rPr>
              <w:t>日</w:t>
            </w:r>
          </w:p>
        </w:tc>
      </w:tr>
      <w:tr w:rsidR="00455E34" w:rsidRPr="00B16E4E" w:rsidTr="00B21065">
        <w:trPr>
          <w:trHeight w:val="53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34" w:rsidRPr="00B16E4E" w:rsidRDefault="007C427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34" w:rsidRPr="00B16E4E" w:rsidRDefault="00DF1389" w:rsidP="00DF1389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16E4E">
              <w:rPr>
                <w:bCs/>
                <w:iCs/>
                <w:color w:val="000000"/>
                <w:sz w:val="24"/>
              </w:rPr>
              <w:t>电话会议</w:t>
            </w:r>
          </w:p>
        </w:tc>
      </w:tr>
      <w:tr w:rsidR="00455E34" w:rsidRPr="00B16E4E" w:rsidTr="00B21065">
        <w:trPr>
          <w:trHeight w:val="99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34" w:rsidRPr="00B16E4E" w:rsidRDefault="007C427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34" w:rsidRPr="00B16E4E" w:rsidRDefault="007C427D" w:rsidP="00623946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16E4E">
              <w:rPr>
                <w:bCs/>
                <w:iCs/>
                <w:color w:val="000000"/>
                <w:sz w:val="24"/>
              </w:rPr>
              <w:t>董事长：胡赓熙；</w:t>
            </w:r>
            <w:r w:rsidR="00380ADE" w:rsidRPr="00B16E4E">
              <w:rPr>
                <w:bCs/>
                <w:iCs/>
                <w:color w:val="000000"/>
                <w:sz w:val="24"/>
              </w:rPr>
              <w:t>投资者关系总监：童金玲</w:t>
            </w:r>
          </w:p>
        </w:tc>
      </w:tr>
      <w:tr w:rsidR="00455E34" w:rsidRPr="00B16E4E" w:rsidTr="00B21065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34" w:rsidRPr="00B16E4E" w:rsidRDefault="007C427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34" w:rsidRPr="00B16E4E" w:rsidRDefault="007C427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bCs/>
                <w:iCs/>
                <w:color w:val="000000"/>
                <w:sz w:val="24"/>
              </w:rPr>
              <w:t>1</w:t>
            </w:r>
            <w:r w:rsidRPr="00B16E4E">
              <w:rPr>
                <w:b/>
                <w:bCs/>
                <w:iCs/>
                <w:color w:val="000000"/>
                <w:sz w:val="24"/>
              </w:rPr>
              <w:t>、</w:t>
            </w:r>
            <w:r w:rsidR="00623946" w:rsidRPr="00623946">
              <w:rPr>
                <w:rFonts w:hint="eastAsia"/>
                <w:b/>
                <w:bCs/>
                <w:iCs/>
                <w:color w:val="000000"/>
                <w:sz w:val="24"/>
              </w:rPr>
              <w:t>Q3</w:t>
            </w:r>
            <w:r w:rsidR="00623946" w:rsidRPr="00623946">
              <w:rPr>
                <w:rFonts w:hint="eastAsia"/>
                <w:b/>
                <w:bCs/>
                <w:iCs/>
                <w:color w:val="000000"/>
                <w:sz w:val="24"/>
              </w:rPr>
              <w:t>是</w:t>
            </w:r>
            <w:r w:rsidR="00FE5C05">
              <w:rPr>
                <w:rFonts w:hint="eastAsia"/>
                <w:b/>
                <w:bCs/>
                <w:iCs/>
                <w:color w:val="000000"/>
                <w:sz w:val="24"/>
              </w:rPr>
              <w:t>尘螨</w:t>
            </w:r>
            <w:r w:rsidR="00623946" w:rsidRPr="00623946">
              <w:rPr>
                <w:rFonts w:hint="eastAsia"/>
                <w:b/>
                <w:bCs/>
                <w:iCs/>
                <w:color w:val="000000"/>
                <w:sz w:val="24"/>
              </w:rPr>
              <w:t>高发的季节，家长会带孩子去医院</w:t>
            </w:r>
            <w:r w:rsidR="002B7556">
              <w:rPr>
                <w:rFonts w:hint="eastAsia"/>
                <w:b/>
                <w:bCs/>
                <w:iCs/>
                <w:color w:val="000000"/>
                <w:sz w:val="24"/>
              </w:rPr>
              <w:t>，</w:t>
            </w:r>
            <w:r w:rsidR="00623946" w:rsidRPr="00623946">
              <w:rPr>
                <w:rFonts w:hint="eastAsia"/>
                <w:b/>
                <w:bCs/>
                <w:iCs/>
                <w:color w:val="000000"/>
                <w:sz w:val="24"/>
              </w:rPr>
              <w:t>但是受疫情影响，暑假的缩短是否会对</w:t>
            </w:r>
            <w:r w:rsidR="00623946" w:rsidRPr="00623946">
              <w:rPr>
                <w:rFonts w:hint="eastAsia"/>
                <w:b/>
                <w:bCs/>
                <w:iCs/>
                <w:color w:val="000000"/>
                <w:sz w:val="24"/>
              </w:rPr>
              <w:t>Q3</w:t>
            </w:r>
            <w:r w:rsidR="00623946" w:rsidRPr="00623946">
              <w:rPr>
                <w:rFonts w:hint="eastAsia"/>
                <w:b/>
                <w:bCs/>
                <w:iCs/>
                <w:color w:val="000000"/>
                <w:sz w:val="24"/>
              </w:rPr>
              <w:t>的销售带来影响？</w:t>
            </w:r>
          </w:p>
          <w:p w:rsidR="00623946" w:rsidRDefault="007C427D">
            <w:pPr>
              <w:spacing w:line="480" w:lineRule="atLeast"/>
              <w:rPr>
                <w:rFonts w:eastAsiaTheme="minorEastAsia"/>
                <w:kern w:val="0"/>
                <w:sz w:val="24"/>
                <w:lang w:val="zh-CN"/>
              </w:rPr>
            </w:pPr>
            <w:r w:rsidRPr="00B16E4E">
              <w:rPr>
                <w:rFonts w:eastAsiaTheme="minorEastAsia"/>
                <w:kern w:val="0"/>
                <w:sz w:val="24"/>
                <w:lang w:val="zh-CN"/>
              </w:rPr>
              <w:t>答：</w:t>
            </w:r>
            <w:r w:rsidR="002B7556">
              <w:rPr>
                <w:rFonts w:eastAsiaTheme="minorEastAsia" w:hint="eastAsia"/>
                <w:kern w:val="0"/>
                <w:sz w:val="24"/>
                <w:lang w:val="zh-CN"/>
              </w:rPr>
              <w:t>这个无法</w:t>
            </w:r>
            <w:r w:rsidR="00623946" w:rsidRPr="00623946">
              <w:rPr>
                <w:rFonts w:eastAsiaTheme="minorEastAsia" w:hint="eastAsia"/>
                <w:kern w:val="0"/>
                <w:sz w:val="24"/>
                <w:lang w:val="zh-CN"/>
              </w:rPr>
              <w:t>预期，</w:t>
            </w:r>
            <w:r w:rsidR="002B7556">
              <w:rPr>
                <w:rFonts w:eastAsiaTheme="minorEastAsia" w:hint="eastAsia"/>
                <w:kern w:val="0"/>
                <w:sz w:val="24"/>
                <w:lang w:val="zh-CN"/>
              </w:rPr>
              <w:t>据</w:t>
            </w:r>
            <w:r w:rsidR="002B7556">
              <w:rPr>
                <w:rFonts w:eastAsiaTheme="minorEastAsia"/>
                <w:kern w:val="0"/>
                <w:sz w:val="24"/>
                <w:lang w:val="zh-CN"/>
              </w:rPr>
              <w:t>知</w:t>
            </w:r>
            <w:r w:rsidR="00623946" w:rsidRPr="00623946">
              <w:rPr>
                <w:rFonts w:eastAsiaTheme="minorEastAsia" w:hint="eastAsia"/>
                <w:kern w:val="0"/>
                <w:sz w:val="24"/>
                <w:lang w:val="zh-CN"/>
              </w:rPr>
              <w:t>有些低年级的学生目前</w:t>
            </w:r>
            <w:r w:rsidR="002B7556">
              <w:rPr>
                <w:rFonts w:eastAsiaTheme="minorEastAsia" w:hint="eastAsia"/>
                <w:kern w:val="0"/>
                <w:sz w:val="24"/>
                <w:lang w:val="zh-CN"/>
              </w:rPr>
              <w:t>仍未</w:t>
            </w:r>
            <w:r w:rsidR="00623946" w:rsidRPr="00623946">
              <w:rPr>
                <w:rFonts w:eastAsiaTheme="minorEastAsia" w:hint="eastAsia"/>
                <w:kern w:val="0"/>
                <w:sz w:val="24"/>
                <w:lang w:val="zh-CN"/>
              </w:rPr>
              <w:t>开学也不一定会开学</w:t>
            </w:r>
            <w:r w:rsidR="002B7556">
              <w:rPr>
                <w:rFonts w:eastAsiaTheme="minorEastAsia" w:hint="eastAsia"/>
                <w:kern w:val="0"/>
                <w:sz w:val="24"/>
                <w:lang w:val="zh-CN"/>
              </w:rPr>
              <w:t>，销售</w:t>
            </w:r>
            <w:r w:rsidR="002B7556">
              <w:rPr>
                <w:rFonts w:eastAsiaTheme="minorEastAsia"/>
                <w:kern w:val="0"/>
                <w:sz w:val="24"/>
                <w:lang w:val="zh-CN"/>
              </w:rPr>
              <w:t>情况最主要</w:t>
            </w:r>
            <w:r w:rsidR="00623946" w:rsidRPr="00623946">
              <w:rPr>
                <w:rFonts w:eastAsiaTheme="minorEastAsia" w:hint="eastAsia"/>
                <w:kern w:val="0"/>
                <w:sz w:val="24"/>
                <w:lang w:val="zh-CN"/>
              </w:rPr>
              <w:t>还是取决于医院的</w:t>
            </w:r>
            <w:r w:rsidR="002B7556">
              <w:rPr>
                <w:rFonts w:eastAsiaTheme="minorEastAsia" w:hint="eastAsia"/>
                <w:kern w:val="0"/>
                <w:sz w:val="24"/>
                <w:lang w:val="zh-CN"/>
              </w:rPr>
              <w:t>门诊量</w:t>
            </w:r>
            <w:r w:rsidR="00F93283">
              <w:rPr>
                <w:rFonts w:eastAsiaTheme="minorEastAsia" w:hint="eastAsia"/>
                <w:kern w:val="0"/>
                <w:sz w:val="24"/>
                <w:lang w:val="zh-CN"/>
              </w:rPr>
              <w:t>以及</w:t>
            </w:r>
            <w:r w:rsidR="002B7556">
              <w:rPr>
                <w:rFonts w:eastAsiaTheme="minorEastAsia" w:hint="eastAsia"/>
                <w:kern w:val="0"/>
                <w:sz w:val="24"/>
                <w:lang w:val="zh-CN"/>
              </w:rPr>
              <w:t>患者就诊量。</w:t>
            </w:r>
          </w:p>
          <w:p w:rsidR="002B7556" w:rsidRDefault="002B7556">
            <w:pPr>
              <w:spacing w:line="480" w:lineRule="atLeast"/>
              <w:rPr>
                <w:rFonts w:eastAsiaTheme="minorEastAsia"/>
                <w:kern w:val="0"/>
                <w:sz w:val="24"/>
                <w:lang w:val="zh-CN"/>
              </w:rPr>
            </w:pPr>
          </w:p>
          <w:p w:rsidR="00B33727" w:rsidRDefault="00B33727" w:rsidP="00B33727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sz w:val="24"/>
              </w:rPr>
              <w:t>2</w:t>
            </w:r>
            <w:r w:rsidRPr="00B16E4E">
              <w:rPr>
                <w:b/>
                <w:bCs/>
                <w:iCs/>
                <w:color w:val="000000"/>
                <w:sz w:val="24"/>
              </w:rPr>
              <w:t>、</w:t>
            </w:r>
            <w:r w:rsidR="00623946">
              <w:rPr>
                <w:rFonts w:hint="eastAsia"/>
                <w:b/>
                <w:bCs/>
                <w:iCs/>
                <w:color w:val="000000"/>
                <w:sz w:val="24"/>
              </w:rPr>
              <w:t>黄花蒿</w:t>
            </w:r>
            <w:r w:rsidR="00365EEA">
              <w:rPr>
                <w:rFonts w:hint="eastAsia"/>
                <w:b/>
                <w:bCs/>
                <w:iCs/>
                <w:color w:val="000000"/>
                <w:sz w:val="24"/>
              </w:rPr>
              <w:t>花粉</w:t>
            </w:r>
            <w:r w:rsidR="00623946">
              <w:rPr>
                <w:b/>
                <w:bCs/>
                <w:iCs/>
                <w:color w:val="000000"/>
                <w:sz w:val="24"/>
              </w:rPr>
              <w:t>变应原舌下</w:t>
            </w:r>
            <w:r w:rsidR="00623946" w:rsidRPr="00623946">
              <w:rPr>
                <w:rFonts w:hint="eastAsia"/>
                <w:b/>
                <w:bCs/>
                <w:iCs/>
                <w:color w:val="000000"/>
                <w:sz w:val="24"/>
              </w:rPr>
              <w:t>滴剂</w:t>
            </w:r>
            <w:r w:rsidR="00623946">
              <w:rPr>
                <w:rFonts w:hint="eastAsia"/>
                <w:b/>
                <w:bCs/>
                <w:iCs/>
                <w:color w:val="000000"/>
                <w:sz w:val="24"/>
              </w:rPr>
              <w:t>是否是</w:t>
            </w:r>
            <w:r w:rsidR="00623946" w:rsidRPr="00623946">
              <w:rPr>
                <w:rFonts w:hint="eastAsia"/>
                <w:b/>
                <w:bCs/>
                <w:iCs/>
                <w:color w:val="000000"/>
                <w:sz w:val="24"/>
              </w:rPr>
              <w:t>从</w:t>
            </w:r>
            <w:r w:rsidR="00FE5C05">
              <w:rPr>
                <w:rFonts w:hint="eastAsia"/>
                <w:b/>
                <w:bCs/>
                <w:iCs/>
                <w:color w:val="000000"/>
                <w:sz w:val="24"/>
              </w:rPr>
              <w:t>黄花蒿</w:t>
            </w:r>
            <w:r w:rsidR="00623946" w:rsidRPr="00623946">
              <w:rPr>
                <w:rFonts w:hint="eastAsia"/>
                <w:b/>
                <w:bCs/>
                <w:iCs/>
                <w:color w:val="000000"/>
                <w:sz w:val="24"/>
              </w:rPr>
              <w:t>花粉中提取，</w:t>
            </w:r>
            <w:r w:rsidR="00623946">
              <w:rPr>
                <w:rFonts w:hint="eastAsia"/>
                <w:b/>
                <w:bCs/>
                <w:iCs/>
                <w:color w:val="000000"/>
                <w:sz w:val="24"/>
              </w:rPr>
              <w:t>是否存在</w:t>
            </w:r>
            <w:r w:rsidR="00FE5C05">
              <w:rPr>
                <w:rFonts w:hint="eastAsia"/>
                <w:b/>
                <w:bCs/>
                <w:iCs/>
                <w:color w:val="000000"/>
                <w:sz w:val="24"/>
              </w:rPr>
              <w:t>黄花蒿</w:t>
            </w:r>
            <w:r w:rsidR="00623946" w:rsidRPr="00623946">
              <w:rPr>
                <w:rFonts w:hint="eastAsia"/>
                <w:b/>
                <w:bCs/>
                <w:iCs/>
                <w:color w:val="000000"/>
                <w:sz w:val="24"/>
              </w:rPr>
              <w:t>花粉季出现大量储存原材料</w:t>
            </w:r>
            <w:r w:rsidR="00623946">
              <w:rPr>
                <w:rFonts w:hint="eastAsia"/>
                <w:b/>
                <w:bCs/>
                <w:iCs/>
                <w:color w:val="000000"/>
                <w:sz w:val="24"/>
              </w:rPr>
              <w:t>的</w:t>
            </w:r>
            <w:r w:rsidR="00623946">
              <w:rPr>
                <w:b/>
                <w:bCs/>
                <w:iCs/>
                <w:color w:val="000000"/>
                <w:sz w:val="24"/>
              </w:rPr>
              <w:t>情况</w:t>
            </w:r>
            <w:r w:rsidR="00623946" w:rsidRPr="00623946">
              <w:rPr>
                <w:rFonts w:hint="eastAsia"/>
                <w:b/>
                <w:bCs/>
                <w:iCs/>
                <w:color w:val="000000"/>
                <w:sz w:val="24"/>
              </w:rPr>
              <w:t>，</w:t>
            </w:r>
            <w:r w:rsidR="00623946">
              <w:rPr>
                <w:rFonts w:hint="eastAsia"/>
                <w:b/>
                <w:bCs/>
                <w:iCs/>
                <w:color w:val="000000"/>
                <w:sz w:val="24"/>
              </w:rPr>
              <w:t>导致未来</w:t>
            </w:r>
            <w:r w:rsidR="004027A1">
              <w:rPr>
                <w:rFonts w:hint="eastAsia"/>
                <w:b/>
                <w:bCs/>
                <w:iCs/>
                <w:color w:val="000000"/>
                <w:sz w:val="24"/>
              </w:rPr>
              <w:t>库存有季节波动？提取的花粉蛋白</w:t>
            </w:r>
            <w:r w:rsidR="00623946" w:rsidRPr="00623946">
              <w:rPr>
                <w:rFonts w:hint="eastAsia"/>
                <w:b/>
                <w:bCs/>
                <w:iCs/>
                <w:color w:val="000000"/>
                <w:sz w:val="24"/>
              </w:rPr>
              <w:t>是否可以长期保存</w:t>
            </w:r>
            <w:r w:rsidR="004027A1">
              <w:rPr>
                <w:rFonts w:hint="eastAsia"/>
                <w:b/>
                <w:bCs/>
                <w:iCs/>
                <w:color w:val="000000"/>
                <w:sz w:val="24"/>
              </w:rPr>
              <w:t>，</w:t>
            </w:r>
            <w:r w:rsidR="004027A1">
              <w:rPr>
                <w:b/>
                <w:bCs/>
                <w:iCs/>
                <w:color w:val="000000"/>
                <w:sz w:val="24"/>
              </w:rPr>
              <w:t>是否可能存在蛋白变</w:t>
            </w:r>
            <w:r w:rsidR="00904E3A">
              <w:rPr>
                <w:rFonts w:hint="eastAsia"/>
                <w:b/>
                <w:bCs/>
                <w:iCs/>
                <w:color w:val="000000"/>
                <w:sz w:val="24"/>
              </w:rPr>
              <w:t>性</w:t>
            </w:r>
            <w:r w:rsidR="000F3F1F">
              <w:rPr>
                <w:rFonts w:hint="eastAsia"/>
                <w:b/>
                <w:bCs/>
                <w:iCs/>
                <w:color w:val="000000"/>
                <w:sz w:val="24"/>
              </w:rPr>
              <w:t>的</w:t>
            </w:r>
            <w:r w:rsidR="000F3F1F">
              <w:rPr>
                <w:b/>
                <w:bCs/>
                <w:iCs/>
                <w:color w:val="000000"/>
                <w:sz w:val="24"/>
              </w:rPr>
              <w:t>问题</w:t>
            </w:r>
            <w:r w:rsidR="00623946" w:rsidRPr="00623946">
              <w:rPr>
                <w:rFonts w:hint="eastAsia"/>
                <w:b/>
                <w:bCs/>
                <w:iCs/>
                <w:color w:val="000000"/>
                <w:sz w:val="24"/>
              </w:rPr>
              <w:t>？</w:t>
            </w:r>
          </w:p>
          <w:p w:rsidR="00515727" w:rsidRDefault="00515727" w:rsidP="00B33727">
            <w:pPr>
              <w:spacing w:line="480" w:lineRule="atLeast"/>
              <w:rPr>
                <w:rFonts w:eastAsiaTheme="minorEastAsia"/>
                <w:kern w:val="0"/>
                <w:sz w:val="24"/>
                <w:lang w:val="zh-CN"/>
              </w:rPr>
            </w:pPr>
            <w:r>
              <w:rPr>
                <w:rFonts w:eastAsiaTheme="minorEastAsia" w:hint="eastAsia"/>
                <w:kern w:val="0"/>
                <w:sz w:val="24"/>
              </w:rPr>
              <w:t>答</w:t>
            </w:r>
            <w:r>
              <w:rPr>
                <w:rFonts w:eastAsiaTheme="minorEastAsia"/>
                <w:kern w:val="0"/>
                <w:sz w:val="24"/>
              </w:rPr>
              <w:t>：</w:t>
            </w:r>
            <w:r w:rsidRPr="00515727">
              <w:rPr>
                <w:rFonts w:eastAsiaTheme="minorEastAsia" w:hint="eastAsia"/>
                <w:kern w:val="0"/>
                <w:sz w:val="24"/>
                <w:lang w:val="zh-CN"/>
              </w:rPr>
              <w:t>花粉是季节性产出的，</w:t>
            </w:r>
            <w:r w:rsidR="00A95DC8">
              <w:rPr>
                <w:rFonts w:eastAsiaTheme="minorEastAsia" w:hint="eastAsia"/>
                <w:kern w:val="0"/>
                <w:sz w:val="24"/>
                <w:lang w:val="zh-CN"/>
              </w:rPr>
              <w:t>因此</w:t>
            </w:r>
            <w:r w:rsidR="00A95DC8">
              <w:rPr>
                <w:rFonts w:eastAsiaTheme="minorEastAsia"/>
                <w:kern w:val="0"/>
                <w:sz w:val="24"/>
                <w:lang w:val="zh-CN"/>
              </w:rPr>
              <w:t>采购具有季节性</w:t>
            </w:r>
            <w:r w:rsidR="00A95DC8">
              <w:rPr>
                <w:rFonts w:eastAsiaTheme="minorEastAsia" w:hint="eastAsia"/>
                <w:kern w:val="0"/>
                <w:sz w:val="24"/>
                <w:lang w:val="zh-CN"/>
              </w:rPr>
              <w:t>，</w:t>
            </w:r>
            <w:r w:rsidRPr="00515727">
              <w:rPr>
                <w:rFonts w:eastAsiaTheme="minorEastAsia" w:hint="eastAsia"/>
                <w:kern w:val="0"/>
                <w:sz w:val="24"/>
                <w:lang w:val="zh-CN"/>
              </w:rPr>
              <w:t>所以原料的储存</w:t>
            </w:r>
            <w:r w:rsidR="00A95DC8">
              <w:rPr>
                <w:rFonts w:eastAsiaTheme="minorEastAsia" w:hint="eastAsia"/>
                <w:kern w:val="0"/>
                <w:sz w:val="24"/>
                <w:lang w:val="zh-CN"/>
              </w:rPr>
              <w:t>也</w:t>
            </w:r>
            <w:r w:rsidRPr="00515727">
              <w:rPr>
                <w:rFonts w:eastAsiaTheme="minorEastAsia" w:hint="eastAsia"/>
                <w:kern w:val="0"/>
                <w:sz w:val="24"/>
                <w:lang w:val="zh-CN"/>
              </w:rPr>
              <w:t>有季节性。蛋白质储存</w:t>
            </w:r>
            <w:r w:rsidR="002B7556">
              <w:rPr>
                <w:rFonts w:eastAsiaTheme="minorEastAsia" w:hint="eastAsia"/>
                <w:kern w:val="0"/>
                <w:sz w:val="24"/>
                <w:lang w:val="zh-CN"/>
              </w:rPr>
              <w:t>会有</w:t>
            </w:r>
            <w:r w:rsidRPr="00515727">
              <w:rPr>
                <w:rFonts w:eastAsiaTheme="minorEastAsia" w:hint="eastAsia"/>
                <w:kern w:val="0"/>
                <w:sz w:val="24"/>
                <w:lang w:val="zh-CN"/>
              </w:rPr>
              <w:t>保质期，</w:t>
            </w:r>
            <w:r w:rsidR="002B7556">
              <w:rPr>
                <w:rFonts w:eastAsiaTheme="minorEastAsia" w:hint="eastAsia"/>
                <w:kern w:val="0"/>
                <w:sz w:val="24"/>
                <w:lang w:val="zh-CN"/>
              </w:rPr>
              <w:t>但</w:t>
            </w:r>
            <w:r w:rsidR="002B7556" w:rsidRPr="00515727">
              <w:rPr>
                <w:rFonts w:eastAsiaTheme="minorEastAsia" w:hint="eastAsia"/>
                <w:kern w:val="0"/>
                <w:sz w:val="24"/>
                <w:lang w:val="zh-CN"/>
              </w:rPr>
              <w:t>技术层面</w:t>
            </w:r>
            <w:r w:rsidR="002B7556">
              <w:rPr>
                <w:rFonts w:eastAsiaTheme="minorEastAsia" w:hint="eastAsia"/>
                <w:kern w:val="0"/>
                <w:sz w:val="24"/>
                <w:lang w:val="zh-CN"/>
              </w:rPr>
              <w:t>可以</w:t>
            </w:r>
            <w:r w:rsidR="002B7556">
              <w:rPr>
                <w:rFonts w:eastAsiaTheme="minorEastAsia"/>
                <w:kern w:val="0"/>
                <w:sz w:val="24"/>
                <w:lang w:val="zh-CN"/>
              </w:rPr>
              <w:t>解决</w:t>
            </w:r>
            <w:r w:rsidR="000F3F1F">
              <w:rPr>
                <w:rFonts w:eastAsiaTheme="minorEastAsia" w:hint="eastAsia"/>
                <w:kern w:val="0"/>
                <w:sz w:val="24"/>
                <w:lang w:val="zh-CN"/>
              </w:rPr>
              <w:t>保存</w:t>
            </w:r>
            <w:r w:rsidR="00A95DC8">
              <w:rPr>
                <w:rFonts w:eastAsiaTheme="minorEastAsia"/>
                <w:kern w:val="0"/>
                <w:sz w:val="24"/>
                <w:lang w:val="zh-CN"/>
              </w:rPr>
              <w:t>问题</w:t>
            </w:r>
            <w:r w:rsidR="002B7556">
              <w:rPr>
                <w:rFonts w:eastAsiaTheme="minorEastAsia"/>
                <w:kern w:val="0"/>
                <w:sz w:val="24"/>
                <w:lang w:val="zh-CN"/>
              </w:rPr>
              <w:t>。</w:t>
            </w:r>
          </w:p>
          <w:p w:rsidR="00AB7BAF" w:rsidRDefault="00AB7BAF" w:rsidP="00B33727">
            <w:pPr>
              <w:spacing w:line="480" w:lineRule="atLeast"/>
              <w:rPr>
                <w:rFonts w:eastAsiaTheme="minorEastAsia" w:hint="eastAsia"/>
                <w:kern w:val="0"/>
                <w:sz w:val="24"/>
                <w:lang w:val="zh-CN"/>
              </w:rPr>
            </w:pPr>
          </w:p>
          <w:p w:rsidR="00455E34" w:rsidRPr="00B16E4E" w:rsidRDefault="00393967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lastRenderedPageBreak/>
              <w:t>3</w:t>
            </w:r>
            <w:r w:rsidR="007C427D" w:rsidRPr="00B16E4E">
              <w:rPr>
                <w:b/>
                <w:bCs/>
                <w:iCs/>
                <w:color w:val="000000"/>
                <w:sz w:val="24"/>
              </w:rPr>
              <w:t>、</w:t>
            </w:r>
            <w:r w:rsidR="00856A35">
              <w:rPr>
                <w:rFonts w:hint="eastAsia"/>
                <w:b/>
                <w:bCs/>
                <w:iCs/>
                <w:color w:val="000000"/>
                <w:sz w:val="24"/>
              </w:rPr>
              <w:t>黄花蒿花粉</w:t>
            </w:r>
            <w:r w:rsidR="00856A35">
              <w:rPr>
                <w:b/>
                <w:bCs/>
                <w:iCs/>
                <w:color w:val="000000"/>
                <w:sz w:val="24"/>
              </w:rPr>
              <w:t>变应原舌下</w:t>
            </w:r>
            <w:r w:rsidR="00856A35" w:rsidRPr="00623946">
              <w:rPr>
                <w:rFonts w:hint="eastAsia"/>
                <w:b/>
                <w:bCs/>
                <w:iCs/>
                <w:color w:val="000000"/>
                <w:sz w:val="24"/>
              </w:rPr>
              <w:t>滴剂</w:t>
            </w:r>
            <w:r w:rsidR="008A3089" w:rsidRPr="008A3089">
              <w:rPr>
                <w:rFonts w:hint="eastAsia"/>
                <w:b/>
                <w:bCs/>
                <w:iCs/>
                <w:color w:val="000000"/>
                <w:sz w:val="24"/>
              </w:rPr>
              <w:t>原材料不是自产，价格是否会受到波动以及影响销售成本？</w:t>
            </w:r>
          </w:p>
          <w:p w:rsidR="00455E34" w:rsidRPr="00B16E4E" w:rsidRDefault="007C427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16E4E">
              <w:rPr>
                <w:bCs/>
                <w:iCs/>
                <w:color w:val="000000"/>
                <w:sz w:val="24"/>
              </w:rPr>
              <w:t>答：</w:t>
            </w:r>
            <w:r w:rsidR="008A3089" w:rsidRPr="008A3089">
              <w:rPr>
                <w:rFonts w:hint="eastAsia"/>
                <w:bCs/>
                <w:iCs/>
                <w:color w:val="000000"/>
                <w:sz w:val="24"/>
              </w:rPr>
              <w:t>这个</w:t>
            </w:r>
            <w:r w:rsidR="008A3089">
              <w:rPr>
                <w:rFonts w:hint="eastAsia"/>
                <w:bCs/>
                <w:iCs/>
                <w:color w:val="000000"/>
                <w:sz w:val="24"/>
              </w:rPr>
              <w:t>基本</w:t>
            </w:r>
            <w:r w:rsidR="008A3089" w:rsidRPr="008A3089">
              <w:rPr>
                <w:rFonts w:hint="eastAsia"/>
                <w:bCs/>
                <w:iCs/>
                <w:color w:val="000000"/>
                <w:sz w:val="24"/>
              </w:rPr>
              <w:t>不会，因为</w:t>
            </w:r>
            <w:r w:rsidR="000039F6" w:rsidRPr="000039F6">
              <w:rPr>
                <w:rFonts w:hint="eastAsia"/>
                <w:bCs/>
                <w:iCs/>
                <w:color w:val="000000"/>
                <w:sz w:val="24"/>
              </w:rPr>
              <w:t>黄花蒿</w:t>
            </w:r>
            <w:r w:rsidR="008A3089" w:rsidRPr="008A3089">
              <w:rPr>
                <w:rFonts w:hint="eastAsia"/>
                <w:bCs/>
                <w:iCs/>
                <w:color w:val="000000"/>
                <w:sz w:val="24"/>
              </w:rPr>
              <w:t>生长能力特别强</w:t>
            </w:r>
            <w:r w:rsidR="008A3089">
              <w:rPr>
                <w:rFonts w:hint="eastAsia"/>
                <w:bCs/>
                <w:iCs/>
                <w:color w:val="000000"/>
                <w:sz w:val="24"/>
              </w:rPr>
              <w:t>且</w:t>
            </w:r>
            <w:r w:rsidR="008A3089">
              <w:rPr>
                <w:bCs/>
                <w:iCs/>
                <w:color w:val="000000"/>
                <w:sz w:val="24"/>
              </w:rPr>
              <w:t>一般</w:t>
            </w:r>
            <w:r w:rsidR="008A3089">
              <w:rPr>
                <w:rFonts w:hint="eastAsia"/>
                <w:bCs/>
                <w:iCs/>
                <w:color w:val="000000"/>
                <w:sz w:val="24"/>
              </w:rPr>
              <w:t>种植机构</w:t>
            </w:r>
            <w:r w:rsidR="008A3089">
              <w:rPr>
                <w:bCs/>
                <w:iCs/>
                <w:color w:val="000000"/>
                <w:sz w:val="24"/>
              </w:rPr>
              <w:t>都会</w:t>
            </w:r>
            <w:r w:rsidR="008A3089">
              <w:rPr>
                <w:rFonts w:hint="eastAsia"/>
                <w:bCs/>
                <w:iCs/>
                <w:color w:val="000000"/>
                <w:sz w:val="24"/>
              </w:rPr>
              <w:t>选择</w:t>
            </w:r>
            <w:r w:rsidR="008A3089">
              <w:rPr>
                <w:bCs/>
                <w:iCs/>
                <w:color w:val="000000"/>
                <w:sz w:val="24"/>
              </w:rPr>
              <w:t>多个</w:t>
            </w:r>
            <w:r w:rsidR="008A3089">
              <w:rPr>
                <w:rFonts w:hint="eastAsia"/>
                <w:bCs/>
                <w:iCs/>
                <w:color w:val="000000"/>
                <w:sz w:val="24"/>
              </w:rPr>
              <w:t>区域</w:t>
            </w:r>
            <w:r w:rsidR="008A3089">
              <w:rPr>
                <w:bCs/>
                <w:iCs/>
                <w:color w:val="000000"/>
                <w:sz w:val="24"/>
              </w:rPr>
              <w:t>广泛种植。</w:t>
            </w:r>
          </w:p>
          <w:p w:rsidR="00455E34" w:rsidRPr="00F71FEE" w:rsidRDefault="00455E34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  <w:p w:rsidR="000F5872" w:rsidRDefault="00393967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4</w:t>
            </w:r>
            <w:r w:rsidR="007C427D" w:rsidRPr="00B16E4E">
              <w:rPr>
                <w:b/>
                <w:bCs/>
                <w:iCs/>
                <w:color w:val="000000"/>
                <w:sz w:val="24"/>
              </w:rPr>
              <w:t>、</w:t>
            </w:r>
            <w:r w:rsidR="008A3089">
              <w:rPr>
                <w:rFonts w:hint="eastAsia"/>
                <w:b/>
                <w:bCs/>
                <w:iCs/>
                <w:color w:val="000000"/>
                <w:sz w:val="24"/>
              </w:rPr>
              <w:t>在疫情下，人们佩戴口罩以及减少户外活</w:t>
            </w:r>
            <w:r w:rsidR="008A3089" w:rsidRPr="008A3089">
              <w:rPr>
                <w:rFonts w:hint="eastAsia"/>
                <w:b/>
                <w:bCs/>
                <w:iCs/>
                <w:color w:val="000000"/>
                <w:sz w:val="24"/>
              </w:rPr>
              <w:t>动，</w:t>
            </w:r>
            <w:r w:rsidR="008A3089">
              <w:rPr>
                <w:rFonts w:hint="eastAsia"/>
                <w:b/>
                <w:bCs/>
                <w:iCs/>
                <w:color w:val="000000"/>
                <w:sz w:val="24"/>
              </w:rPr>
              <w:t>是否</w:t>
            </w:r>
            <w:r w:rsidR="008A3089">
              <w:rPr>
                <w:b/>
                <w:bCs/>
                <w:iCs/>
                <w:color w:val="000000"/>
                <w:sz w:val="24"/>
              </w:rPr>
              <w:t>会使</w:t>
            </w:r>
            <w:r w:rsidR="008A3089" w:rsidRPr="008A3089">
              <w:rPr>
                <w:rFonts w:hint="eastAsia"/>
                <w:b/>
                <w:bCs/>
                <w:iCs/>
                <w:color w:val="000000"/>
                <w:sz w:val="24"/>
              </w:rPr>
              <w:t>过敏患者产生的比例有</w:t>
            </w:r>
            <w:r w:rsidR="008A3089">
              <w:rPr>
                <w:rFonts w:hint="eastAsia"/>
                <w:b/>
                <w:bCs/>
                <w:iCs/>
                <w:color w:val="000000"/>
                <w:sz w:val="24"/>
              </w:rPr>
              <w:t>所</w:t>
            </w:r>
            <w:r w:rsidR="008A3089" w:rsidRPr="008A3089">
              <w:rPr>
                <w:rFonts w:hint="eastAsia"/>
                <w:b/>
                <w:bCs/>
                <w:iCs/>
                <w:color w:val="000000"/>
                <w:sz w:val="24"/>
              </w:rPr>
              <w:t>下降？</w:t>
            </w:r>
          </w:p>
          <w:p w:rsidR="000F5872" w:rsidRDefault="007C427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16E4E">
              <w:rPr>
                <w:bCs/>
                <w:iCs/>
                <w:color w:val="000000"/>
                <w:sz w:val="24"/>
              </w:rPr>
              <w:t>答：</w:t>
            </w:r>
            <w:r w:rsidR="008A3089">
              <w:rPr>
                <w:rFonts w:hint="eastAsia"/>
                <w:bCs/>
                <w:iCs/>
                <w:color w:val="000000"/>
                <w:sz w:val="24"/>
              </w:rPr>
              <w:t>一般</w:t>
            </w:r>
            <w:r w:rsidR="008A3089">
              <w:rPr>
                <w:bCs/>
                <w:iCs/>
                <w:color w:val="000000"/>
                <w:sz w:val="24"/>
              </w:rPr>
              <w:t>来说，戴</w:t>
            </w:r>
            <w:r w:rsidR="008A3089" w:rsidRPr="008A3089">
              <w:rPr>
                <w:rFonts w:hint="eastAsia"/>
                <w:bCs/>
                <w:iCs/>
                <w:color w:val="000000"/>
                <w:sz w:val="24"/>
              </w:rPr>
              <w:t>口罩</w:t>
            </w:r>
            <w:r w:rsidR="008A3089">
              <w:rPr>
                <w:rFonts w:hint="eastAsia"/>
                <w:bCs/>
                <w:iCs/>
                <w:color w:val="000000"/>
                <w:sz w:val="24"/>
              </w:rPr>
              <w:t>以及</w:t>
            </w:r>
            <w:r w:rsidR="008A3089">
              <w:rPr>
                <w:bCs/>
                <w:iCs/>
                <w:color w:val="000000"/>
                <w:sz w:val="24"/>
              </w:rPr>
              <w:t>减少户外活动</w:t>
            </w:r>
            <w:r w:rsidR="008A3089">
              <w:rPr>
                <w:rFonts w:hint="eastAsia"/>
                <w:bCs/>
                <w:iCs/>
                <w:color w:val="000000"/>
                <w:sz w:val="24"/>
              </w:rPr>
              <w:t>不</w:t>
            </w:r>
            <w:r w:rsidR="008A3089">
              <w:rPr>
                <w:bCs/>
                <w:iCs/>
                <w:color w:val="000000"/>
                <w:sz w:val="24"/>
              </w:rPr>
              <w:t>会</w:t>
            </w:r>
            <w:r w:rsidR="008A3089">
              <w:rPr>
                <w:rFonts w:hint="eastAsia"/>
                <w:bCs/>
                <w:iCs/>
                <w:color w:val="000000"/>
                <w:sz w:val="24"/>
              </w:rPr>
              <w:t>使过敏</w:t>
            </w:r>
            <w:r w:rsidR="009D6043">
              <w:rPr>
                <w:rFonts w:hint="eastAsia"/>
                <w:bCs/>
                <w:iCs/>
                <w:color w:val="000000"/>
                <w:sz w:val="24"/>
              </w:rPr>
              <w:t>患者</w:t>
            </w:r>
            <w:r w:rsidR="009D6043">
              <w:rPr>
                <w:bCs/>
                <w:iCs/>
                <w:color w:val="000000"/>
                <w:sz w:val="24"/>
              </w:rPr>
              <w:t>比例下降</w:t>
            </w:r>
            <w:r w:rsidR="008A3089" w:rsidRPr="008A3089">
              <w:rPr>
                <w:rFonts w:hint="eastAsia"/>
                <w:bCs/>
                <w:iCs/>
                <w:color w:val="000000"/>
                <w:sz w:val="24"/>
              </w:rPr>
              <w:t>，因为</w:t>
            </w:r>
            <w:r w:rsidR="009D6043">
              <w:rPr>
                <w:rFonts w:hint="eastAsia"/>
                <w:bCs/>
                <w:iCs/>
                <w:color w:val="000000"/>
                <w:sz w:val="24"/>
              </w:rPr>
              <w:t>口罩不是</w:t>
            </w:r>
            <w:r w:rsidR="009D6043">
              <w:rPr>
                <w:rFonts w:hint="eastAsia"/>
                <w:bCs/>
                <w:iCs/>
                <w:color w:val="000000"/>
                <w:sz w:val="24"/>
              </w:rPr>
              <w:t>24</w:t>
            </w:r>
            <w:r w:rsidR="009D6043">
              <w:rPr>
                <w:rFonts w:hint="eastAsia"/>
                <w:bCs/>
                <w:iCs/>
                <w:color w:val="000000"/>
                <w:sz w:val="24"/>
              </w:rPr>
              <w:t>小时</w:t>
            </w:r>
            <w:r w:rsidR="009D6043">
              <w:rPr>
                <w:bCs/>
                <w:iCs/>
                <w:color w:val="000000"/>
                <w:sz w:val="24"/>
              </w:rPr>
              <w:t>戴，在家里</w:t>
            </w:r>
            <w:r w:rsidR="009D6043">
              <w:rPr>
                <w:rFonts w:hint="eastAsia"/>
                <w:bCs/>
                <w:iCs/>
                <w:color w:val="000000"/>
                <w:sz w:val="24"/>
              </w:rPr>
              <w:t>通常</w:t>
            </w:r>
            <w:r w:rsidR="009D6043">
              <w:rPr>
                <w:bCs/>
                <w:iCs/>
                <w:color w:val="000000"/>
                <w:sz w:val="24"/>
              </w:rPr>
              <w:t>是不会佩戴口罩的</w:t>
            </w:r>
            <w:r w:rsidR="008A3089" w:rsidRPr="008A3089">
              <w:rPr>
                <w:rFonts w:hint="eastAsia"/>
                <w:bCs/>
                <w:iCs/>
                <w:color w:val="000000"/>
                <w:sz w:val="24"/>
              </w:rPr>
              <w:t>，</w:t>
            </w:r>
            <w:r w:rsidR="009D6043">
              <w:rPr>
                <w:rFonts w:hint="eastAsia"/>
                <w:bCs/>
                <w:iCs/>
                <w:color w:val="000000"/>
                <w:sz w:val="24"/>
              </w:rPr>
              <w:t>而</w:t>
            </w:r>
            <w:r w:rsidR="00200A0E">
              <w:rPr>
                <w:rFonts w:hint="eastAsia"/>
                <w:bCs/>
                <w:iCs/>
                <w:color w:val="000000"/>
                <w:sz w:val="24"/>
              </w:rPr>
              <w:t>家庭的</w:t>
            </w:r>
            <w:r w:rsidR="00200A0E">
              <w:rPr>
                <w:bCs/>
                <w:iCs/>
                <w:color w:val="000000"/>
                <w:sz w:val="24"/>
              </w:rPr>
              <w:t>生活环境也存在</w:t>
            </w:r>
            <w:r w:rsidR="00856A35">
              <w:rPr>
                <w:rFonts w:hint="eastAsia"/>
                <w:bCs/>
                <w:iCs/>
                <w:color w:val="000000"/>
                <w:sz w:val="24"/>
              </w:rPr>
              <w:t>尘</w:t>
            </w:r>
            <w:r w:rsidR="00200A0E">
              <w:rPr>
                <w:bCs/>
                <w:iCs/>
                <w:color w:val="000000"/>
                <w:sz w:val="24"/>
              </w:rPr>
              <w:t>螨这种过敏原</w:t>
            </w:r>
            <w:r w:rsidR="003A34A3">
              <w:rPr>
                <w:bCs/>
                <w:iCs/>
                <w:color w:val="000000"/>
                <w:sz w:val="24"/>
              </w:rPr>
              <w:t>，无法避免。</w:t>
            </w:r>
          </w:p>
          <w:p w:rsidR="008A3089" w:rsidRPr="00B16E4E" w:rsidRDefault="008A3089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  <w:p w:rsidR="003A34A3" w:rsidRDefault="00393967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5</w:t>
            </w:r>
            <w:r w:rsidR="007C427D" w:rsidRPr="00B16E4E">
              <w:rPr>
                <w:b/>
                <w:bCs/>
                <w:iCs/>
                <w:color w:val="000000"/>
                <w:sz w:val="24"/>
              </w:rPr>
              <w:t>、</w:t>
            </w:r>
            <w:r w:rsidR="003A34A3" w:rsidRPr="003A34A3">
              <w:rPr>
                <w:rFonts w:hint="eastAsia"/>
                <w:b/>
                <w:bCs/>
                <w:iCs/>
                <w:color w:val="000000"/>
                <w:sz w:val="24"/>
              </w:rPr>
              <w:t>疫情</w:t>
            </w:r>
            <w:r w:rsidR="003A34A3">
              <w:rPr>
                <w:rFonts w:hint="eastAsia"/>
                <w:b/>
                <w:bCs/>
                <w:iCs/>
                <w:color w:val="000000"/>
                <w:sz w:val="24"/>
              </w:rPr>
              <w:t>是否</w:t>
            </w:r>
            <w:r w:rsidR="003A34A3">
              <w:rPr>
                <w:b/>
                <w:bCs/>
                <w:iCs/>
                <w:color w:val="000000"/>
                <w:sz w:val="24"/>
              </w:rPr>
              <w:t>会</w:t>
            </w:r>
            <w:r w:rsidR="003A34A3" w:rsidRPr="003A34A3">
              <w:rPr>
                <w:rFonts w:hint="eastAsia"/>
                <w:b/>
                <w:bCs/>
                <w:iCs/>
                <w:color w:val="000000"/>
                <w:sz w:val="24"/>
              </w:rPr>
              <w:t>影响</w:t>
            </w:r>
            <w:r w:rsidR="003A34A3">
              <w:rPr>
                <w:rFonts w:hint="eastAsia"/>
                <w:b/>
                <w:bCs/>
                <w:iCs/>
                <w:color w:val="000000"/>
                <w:sz w:val="24"/>
              </w:rPr>
              <w:t>多品种</w:t>
            </w:r>
            <w:r w:rsidR="003A34A3">
              <w:rPr>
                <w:b/>
                <w:bCs/>
                <w:iCs/>
                <w:color w:val="000000"/>
                <w:sz w:val="24"/>
              </w:rPr>
              <w:t>点刺项目的</w:t>
            </w:r>
            <w:r w:rsidR="003A34A3" w:rsidRPr="003A34A3">
              <w:rPr>
                <w:rFonts w:hint="eastAsia"/>
                <w:b/>
                <w:bCs/>
                <w:iCs/>
                <w:color w:val="000000"/>
                <w:sz w:val="24"/>
              </w:rPr>
              <w:t>患者入组？</w:t>
            </w:r>
          </w:p>
          <w:p w:rsidR="00455E34" w:rsidRDefault="007C427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16E4E">
              <w:rPr>
                <w:bCs/>
                <w:iCs/>
                <w:color w:val="000000"/>
                <w:sz w:val="24"/>
              </w:rPr>
              <w:t>答：</w:t>
            </w:r>
            <w:r w:rsidR="003A34A3">
              <w:rPr>
                <w:rFonts w:hint="eastAsia"/>
                <w:bCs/>
                <w:iCs/>
                <w:color w:val="000000"/>
                <w:sz w:val="24"/>
              </w:rPr>
              <w:t>目前来</w:t>
            </w:r>
            <w:r w:rsidR="003A34A3">
              <w:rPr>
                <w:bCs/>
                <w:iCs/>
                <w:color w:val="000000"/>
                <w:sz w:val="24"/>
              </w:rPr>
              <w:t>看，影响不大。</w:t>
            </w:r>
          </w:p>
          <w:p w:rsidR="00393967" w:rsidRDefault="00393967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  <w:p w:rsidR="003A34A3" w:rsidRDefault="00393967">
            <w:pPr>
              <w:spacing w:line="480" w:lineRule="atLeast"/>
              <w:rPr>
                <w:b/>
                <w:iCs/>
                <w:color w:val="000000"/>
                <w:sz w:val="24"/>
              </w:rPr>
            </w:pPr>
            <w:r>
              <w:rPr>
                <w:b/>
                <w:iCs/>
                <w:color w:val="000000"/>
                <w:sz w:val="24"/>
              </w:rPr>
              <w:t>6</w:t>
            </w:r>
            <w:r w:rsidRPr="00B16E4E">
              <w:rPr>
                <w:b/>
                <w:iCs/>
                <w:color w:val="000000"/>
                <w:sz w:val="24"/>
              </w:rPr>
              <w:t>、</w:t>
            </w:r>
            <w:r w:rsidR="003A34A3">
              <w:rPr>
                <w:b/>
                <w:iCs/>
                <w:color w:val="000000"/>
                <w:sz w:val="24"/>
              </w:rPr>
              <w:t>粉尘螨</w:t>
            </w:r>
            <w:r w:rsidR="003A34A3">
              <w:rPr>
                <w:rFonts w:hint="eastAsia"/>
                <w:b/>
                <w:iCs/>
                <w:color w:val="000000"/>
                <w:sz w:val="24"/>
              </w:rPr>
              <w:t>滴剂</w:t>
            </w:r>
            <w:r w:rsidR="003A34A3">
              <w:rPr>
                <w:b/>
                <w:iCs/>
                <w:color w:val="000000"/>
                <w:sz w:val="24"/>
              </w:rPr>
              <w:t>患</w:t>
            </w:r>
            <w:r w:rsidR="003A34A3" w:rsidRPr="003A34A3">
              <w:rPr>
                <w:rFonts w:hint="eastAsia"/>
                <w:b/>
                <w:iCs/>
                <w:color w:val="000000"/>
                <w:sz w:val="24"/>
              </w:rPr>
              <w:t>者治疗</w:t>
            </w:r>
            <w:r w:rsidR="003A34A3">
              <w:rPr>
                <w:b/>
                <w:iCs/>
                <w:color w:val="000000"/>
                <w:sz w:val="24"/>
              </w:rPr>
              <w:t>效果</w:t>
            </w:r>
            <w:r w:rsidR="003A34A3">
              <w:rPr>
                <w:rFonts w:hint="eastAsia"/>
                <w:b/>
                <w:iCs/>
                <w:color w:val="000000"/>
                <w:sz w:val="24"/>
              </w:rPr>
              <w:t>的</w:t>
            </w:r>
            <w:r w:rsidR="003A34A3">
              <w:rPr>
                <w:b/>
                <w:iCs/>
                <w:color w:val="000000"/>
                <w:sz w:val="24"/>
              </w:rPr>
              <w:t>评价</w:t>
            </w:r>
            <w:r w:rsidR="003A34A3">
              <w:rPr>
                <w:rFonts w:hint="eastAsia"/>
                <w:b/>
                <w:iCs/>
                <w:color w:val="000000"/>
                <w:sz w:val="24"/>
              </w:rPr>
              <w:t>，是主观</w:t>
            </w:r>
            <w:r w:rsidR="003A34A3" w:rsidRPr="003A34A3">
              <w:rPr>
                <w:rFonts w:hint="eastAsia"/>
                <w:b/>
                <w:iCs/>
                <w:color w:val="000000"/>
                <w:sz w:val="24"/>
              </w:rPr>
              <w:t>还是客观数据评价？</w:t>
            </w:r>
          </w:p>
          <w:p w:rsidR="003A34A3" w:rsidRDefault="00393967">
            <w:pPr>
              <w:spacing w:line="480" w:lineRule="atLeast"/>
              <w:rPr>
                <w:bCs/>
                <w:iCs/>
                <w:color w:val="000000"/>
                <w:sz w:val="24"/>
                <w:lang w:val="zh-CN"/>
              </w:rPr>
            </w:pPr>
            <w:r w:rsidRPr="00B16E4E">
              <w:rPr>
                <w:bCs/>
                <w:iCs/>
                <w:color w:val="000000"/>
                <w:sz w:val="24"/>
              </w:rPr>
              <w:t>答：</w:t>
            </w:r>
            <w:r w:rsidR="003A34A3" w:rsidRPr="003A34A3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会有一个</w:t>
            </w:r>
            <w:r w:rsidR="003A34A3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比较通用</w:t>
            </w:r>
            <w:r w:rsidR="003A34A3">
              <w:rPr>
                <w:bCs/>
                <w:iCs/>
                <w:color w:val="000000"/>
                <w:sz w:val="24"/>
                <w:lang w:val="zh-CN"/>
              </w:rPr>
              <w:t>的</w:t>
            </w:r>
            <w:r w:rsidR="003A34A3" w:rsidRPr="003A34A3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综合临床</w:t>
            </w:r>
            <w:r w:rsidR="003A34A3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评价</w:t>
            </w:r>
            <w:r w:rsidR="003A34A3" w:rsidRPr="003A34A3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标准，</w:t>
            </w:r>
            <w:r w:rsidR="00D07AEC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包括</w:t>
            </w:r>
            <w:r w:rsidR="003A34A3" w:rsidRPr="003A34A3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症状</w:t>
            </w:r>
            <w:r w:rsidR="003A34A3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评分</w:t>
            </w:r>
            <w:r w:rsidR="00D07AEC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等</w:t>
            </w:r>
            <w:r w:rsidR="003A34A3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。</w:t>
            </w:r>
          </w:p>
          <w:p w:rsidR="003A34A3" w:rsidRPr="00393967" w:rsidRDefault="003A34A3">
            <w:pPr>
              <w:spacing w:line="480" w:lineRule="atLeast"/>
              <w:rPr>
                <w:bCs/>
                <w:iCs/>
                <w:color w:val="000000"/>
                <w:sz w:val="24"/>
                <w:lang w:val="zh-CN"/>
              </w:rPr>
            </w:pPr>
            <w:r w:rsidRPr="00393967">
              <w:rPr>
                <w:rFonts w:hint="eastAsia"/>
                <w:bCs/>
                <w:iCs/>
                <w:color w:val="000000"/>
                <w:sz w:val="24"/>
                <w:lang w:val="zh-CN"/>
              </w:rPr>
              <w:t xml:space="preserve"> </w:t>
            </w:r>
          </w:p>
          <w:p w:rsidR="003A34A3" w:rsidRDefault="00393967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7</w:t>
            </w:r>
            <w:r w:rsidR="007C427D" w:rsidRPr="00B16E4E">
              <w:rPr>
                <w:b/>
                <w:bCs/>
                <w:iCs/>
                <w:color w:val="000000"/>
                <w:sz w:val="24"/>
              </w:rPr>
              <w:t>、</w:t>
            </w:r>
            <w:r w:rsidR="003A34A3">
              <w:rPr>
                <w:rFonts w:hint="eastAsia"/>
                <w:b/>
                <w:bCs/>
                <w:iCs/>
                <w:color w:val="000000"/>
                <w:sz w:val="24"/>
              </w:rPr>
              <w:t>20</w:t>
            </w:r>
            <w:r w:rsidR="003A34A3" w:rsidRPr="003A34A3">
              <w:rPr>
                <w:rFonts w:hint="eastAsia"/>
                <w:b/>
                <w:bCs/>
                <w:iCs/>
                <w:color w:val="000000"/>
                <w:sz w:val="24"/>
              </w:rPr>
              <w:t>19</w:t>
            </w:r>
            <w:r w:rsidR="003A34A3">
              <w:rPr>
                <w:rFonts w:hint="eastAsia"/>
                <w:b/>
                <w:bCs/>
                <w:iCs/>
                <w:color w:val="000000"/>
                <w:sz w:val="24"/>
              </w:rPr>
              <w:t>年哪些</w:t>
            </w:r>
            <w:r w:rsidR="003A34A3">
              <w:rPr>
                <w:b/>
                <w:bCs/>
                <w:iCs/>
                <w:color w:val="000000"/>
                <w:sz w:val="24"/>
              </w:rPr>
              <w:t>地区</w:t>
            </w:r>
            <w:r w:rsidR="003A34A3">
              <w:rPr>
                <w:rFonts w:hint="eastAsia"/>
                <w:b/>
                <w:bCs/>
                <w:iCs/>
                <w:color w:val="000000"/>
                <w:sz w:val="24"/>
              </w:rPr>
              <w:t>销售的比较</w:t>
            </w:r>
            <w:r w:rsidR="003A34A3">
              <w:rPr>
                <w:b/>
                <w:bCs/>
                <w:iCs/>
                <w:color w:val="000000"/>
                <w:sz w:val="24"/>
              </w:rPr>
              <w:t>好</w:t>
            </w:r>
            <w:r w:rsidR="003A34A3" w:rsidRPr="003A34A3">
              <w:rPr>
                <w:rFonts w:hint="eastAsia"/>
                <w:b/>
                <w:bCs/>
                <w:iCs/>
                <w:color w:val="000000"/>
                <w:sz w:val="24"/>
              </w:rPr>
              <w:t>，销售过程是否有成功经验可以复制？</w:t>
            </w:r>
          </w:p>
          <w:p w:rsidR="00455E34" w:rsidRDefault="007C427D">
            <w:pPr>
              <w:spacing w:line="480" w:lineRule="atLeast"/>
              <w:rPr>
                <w:bCs/>
                <w:iCs/>
                <w:color w:val="000000"/>
                <w:sz w:val="24"/>
                <w:lang w:val="zh-CN"/>
              </w:rPr>
            </w:pPr>
            <w:r w:rsidRPr="00B16E4E">
              <w:rPr>
                <w:bCs/>
                <w:iCs/>
                <w:color w:val="000000"/>
                <w:sz w:val="24"/>
              </w:rPr>
              <w:t>答：</w:t>
            </w:r>
            <w:r w:rsidR="003A34A3" w:rsidRPr="003A34A3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依旧是华南地区总销量高一些，主要还是发病率的原因</w:t>
            </w:r>
            <w:r w:rsidR="003A34A3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，</w:t>
            </w:r>
            <w:r w:rsidR="003A34A3" w:rsidRPr="003A34A3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南边温暖潮湿，</w:t>
            </w:r>
            <w:r w:rsidR="003A34A3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适宜</w:t>
            </w:r>
            <w:r w:rsidR="00FB11A7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尘</w:t>
            </w:r>
            <w:r w:rsidR="003A34A3">
              <w:rPr>
                <w:bCs/>
                <w:iCs/>
                <w:color w:val="000000"/>
                <w:sz w:val="24"/>
                <w:lang w:val="zh-CN"/>
              </w:rPr>
              <w:t>螨</w:t>
            </w:r>
            <w:r w:rsidR="003A34A3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生长</w:t>
            </w:r>
            <w:r w:rsidR="003A34A3">
              <w:rPr>
                <w:bCs/>
                <w:iCs/>
                <w:color w:val="000000"/>
                <w:sz w:val="24"/>
                <w:lang w:val="zh-CN"/>
              </w:rPr>
              <w:t>，</w:t>
            </w:r>
            <w:r w:rsidR="003A34A3" w:rsidRPr="003A34A3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发病率</w:t>
            </w:r>
            <w:r w:rsidR="007810A8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较</w:t>
            </w:r>
            <w:r w:rsidR="003A34A3" w:rsidRPr="003A34A3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高。过敏病是常见病，</w:t>
            </w:r>
            <w:r w:rsidR="007810A8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通过</w:t>
            </w:r>
            <w:r w:rsidR="007810A8">
              <w:rPr>
                <w:bCs/>
                <w:iCs/>
                <w:color w:val="000000"/>
                <w:sz w:val="24"/>
                <w:lang w:val="zh-CN"/>
              </w:rPr>
              <w:t>学术推广</w:t>
            </w:r>
            <w:r w:rsidR="003A34A3" w:rsidRPr="003A34A3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让</w:t>
            </w:r>
            <w:r w:rsidR="007810A8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更多</w:t>
            </w:r>
            <w:r w:rsidR="007810A8">
              <w:rPr>
                <w:bCs/>
                <w:iCs/>
                <w:color w:val="000000"/>
                <w:sz w:val="24"/>
                <w:lang w:val="zh-CN"/>
              </w:rPr>
              <w:t>的</w:t>
            </w:r>
            <w:r w:rsidR="007810A8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医生了解脱敏</w:t>
            </w:r>
            <w:r w:rsidR="007810A8">
              <w:rPr>
                <w:bCs/>
                <w:iCs/>
                <w:color w:val="000000"/>
                <w:sz w:val="24"/>
                <w:lang w:val="zh-CN"/>
              </w:rPr>
              <w:t>治疗</w:t>
            </w:r>
            <w:r w:rsidR="003A34A3" w:rsidRPr="003A34A3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就是最好的销售</w:t>
            </w:r>
            <w:r w:rsidR="00F1047F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模式</w:t>
            </w:r>
            <w:r w:rsidR="003A34A3" w:rsidRPr="003A34A3">
              <w:rPr>
                <w:rFonts w:hint="eastAsia"/>
                <w:bCs/>
                <w:iCs/>
                <w:color w:val="000000"/>
                <w:sz w:val="24"/>
                <w:lang w:val="zh-CN"/>
              </w:rPr>
              <w:t>。</w:t>
            </w:r>
          </w:p>
          <w:p w:rsidR="002019A8" w:rsidRPr="00B16E4E" w:rsidRDefault="002019A8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  <w:p w:rsidR="00455E34" w:rsidRPr="00B16E4E" w:rsidRDefault="00393967">
            <w:pPr>
              <w:spacing w:line="480" w:lineRule="atLeast"/>
              <w:rPr>
                <w:b/>
                <w:kern w:val="0"/>
                <w:sz w:val="24"/>
                <w:lang w:val="zh-CN"/>
              </w:rPr>
            </w:pPr>
            <w:r>
              <w:rPr>
                <w:b/>
                <w:bCs/>
                <w:kern w:val="0"/>
                <w:sz w:val="24"/>
              </w:rPr>
              <w:t>8</w:t>
            </w:r>
            <w:r w:rsidR="007C427D" w:rsidRPr="00B16E4E">
              <w:rPr>
                <w:b/>
                <w:bCs/>
                <w:kern w:val="0"/>
                <w:sz w:val="24"/>
                <w:lang w:val="zh-CN"/>
              </w:rPr>
              <w:t>、</w:t>
            </w:r>
            <w:r w:rsidR="00365EEA">
              <w:rPr>
                <w:rFonts w:eastAsiaTheme="majorEastAsia" w:hint="eastAsia"/>
                <w:b/>
                <w:bCs/>
                <w:kern w:val="0"/>
                <w:sz w:val="24"/>
                <w:lang w:val="zh-CN"/>
              </w:rPr>
              <w:t>黄花蒿花粉变应原</w:t>
            </w:r>
            <w:r w:rsidR="00365EEA">
              <w:rPr>
                <w:rFonts w:eastAsiaTheme="majorEastAsia"/>
                <w:b/>
                <w:bCs/>
                <w:kern w:val="0"/>
                <w:sz w:val="24"/>
                <w:lang w:val="zh-CN"/>
              </w:rPr>
              <w:t>舌下滴剂</w:t>
            </w:r>
            <w:r w:rsidR="00365EEA">
              <w:rPr>
                <w:rFonts w:eastAsiaTheme="majorEastAsia" w:hint="eastAsia"/>
                <w:b/>
                <w:bCs/>
                <w:kern w:val="0"/>
                <w:sz w:val="24"/>
                <w:lang w:val="zh-CN"/>
              </w:rPr>
              <w:t>的</w:t>
            </w:r>
            <w:r w:rsidR="00365EEA" w:rsidRPr="00365EEA">
              <w:rPr>
                <w:rFonts w:eastAsiaTheme="majorEastAsia" w:hint="eastAsia"/>
                <w:b/>
                <w:bCs/>
                <w:kern w:val="0"/>
                <w:sz w:val="24"/>
                <w:lang w:val="zh-CN"/>
              </w:rPr>
              <w:t>市场主要在北方而不是华南地区，是否有拓展北方</w:t>
            </w:r>
            <w:r w:rsidR="00365EEA">
              <w:rPr>
                <w:rFonts w:eastAsiaTheme="majorEastAsia" w:hint="eastAsia"/>
                <w:b/>
                <w:bCs/>
                <w:kern w:val="0"/>
                <w:sz w:val="24"/>
                <w:lang w:val="zh-CN"/>
              </w:rPr>
              <w:t>市场</w:t>
            </w:r>
            <w:r w:rsidR="00365EEA" w:rsidRPr="00365EEA">
              <w:rPr>
                <w:rFonts w:eastAsiaTheme="majorEastAsia" w:hint="eastAsia"/>
                <w:b/>
                <w:bCs/>
                <w:kern w:val="0"/>
                <w:sz w:val="24"/>
                <w:lang w:val="zh-CN"/>
              </w:rPr>
              <w:t>的规划以及销售人员的招聘？</w:t>
            </w:r>
          </w:p>
          <w:p w:rsidR="00FE3CC2" w:rsidRPr="00F93283" w:rsidRDefault="007C427D" w:rsidP="00365EEA">
            <w:pPr>
              <w:spacing w:line="480" w:lineRule="atLeast"/>
              <w:rPr>
                <w:rFonts w:eastAsiaTheme="minorEastAsia"/>
                <w:color w:val="000000"/>
                <w:kern w:val="0"/>
                <w:sz w:val="24"/>
              </w:rPr>
            </w:pPr>
            <w:r w:rsidRPr="0015537E">
              <w:rPr>
                <w:bCs/>
                <w:iCs/>
                <w:color w:val="000000"/>
                <w:sz w:val="24"/>
              </w:rPr>
              <w:t>答：</w:t>
            </w:r>
            <w:r w:rsidR="00365EEA">
              <w:rPr>
                <w:rFonts w:hint="eastAsia"/>
                <w:bCs/>
                <w:iCs/>
                <w:color w:val="000000"/>
                <w:sz w:val="24"/>
              </w:rPr>
              <w:t>我们现在北方也有销售人员</w:t>
            </w:r>
            <w:r w:rsidR="00365EEA" w:rsidRPr="00365EEA">
              <w:rPr>
                <w:rFonts w:hint="eastAsia"/>
                <w:bCs/>
                <w:iCs/>
                <w:color w:val="000000"/>
                <w:sz w:val="24"/>
              </w:rPr>
              <w:t>，不需要从零招聘。销售人员增加</w:t>
            </w:r>
            <w:r w:rsidR="00365EEA">
              <w:rPr>
                <w:rFonts w:hint="eastAsia"/>
                <w:bCs/>
                <w:iCs/>
                <w:color w:val="000000"/>
                <w:sz w:val="24"/>
              </w:rPr>
              <w:t>会</w:t>
            </w:r>
            <w:r w:rsidR="00365EEA">
              <w:rPr>
                <w:bCs/>
                <w:iCs/>
                <w:color w:val="000000"/>
                <w:sz w:val="24"/>
              </w:rPr>
              <w:t>根据后期</w:t>
            </w:r>
            <w:r w:rsidR="00365EEA" w:rsidRPr="00365EEA">
              <w:rPr>
                <w:rFonts w:hint="eastAsia"/>
                <w:bCs/>
                <w:iCs/>
                <w:color w:val="000000"/>
                <w:sz w:val="24"/>
              </w:rPr>
              <w:t>市场拓展情况</w:t>
            </w:r>
            <w:r w:rsidR="00365EEA">
              <w:rPr>
                <w:rFonts w:hint="eastAsia"/>
                <w:bCs/>
                <w:iCs/>
                <w:color w:val="000000"/>
                <w:sz w:val="24"/>
              </w:rPr>
              <w:t>来制定</w:t>
            </w:r>
            <w:r w:rsidR="00365EEA">
              <w:rPr>
                <w:bCs/>
                <w:iCs/>
                <w:color w:val="000000"/>
                <w:sz w:val="24"/>
              </w:rPr>
              <w:t>。</w:t>
            </w:r>
          </w:p>
        </w:tc>
      </w:tr>
      <w:tr w:rsidR="00455E34" w:rsidRPr="00B16E4E" w:rsidTr="00B21065">
        <w:trPr>
          <w:trHeight w:val="49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34" w:rsidRPr="00B16E4E" w:rsidRDefault="007C427D">
            <w:pPr>
              <w:rPr>
                <w:b/>
                <w:bCs/>
                <w:iCs/>
                <w:color w:val="000000"/>
                <w:sz w:val="24"/>
              </w:rPr>
            </w:pPr>
            <w:r w:rsidRPr="00B16E4E">
              <w:rPr>
                <w:b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34" w:rsidRPr="00B16E4E" w:rsidRDefault="002E67CA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16E4E">
              <w:rPr>
                <w:bCs/>
                <w:iCs/>
                <w:color w:val="000000"/>
                <w:sz w:val="24"/>
              </w:rPr>
              <w:t>详见附件《参会清单》</w:t>
            </w:r>
          </w:p>
        </w:tc>
      </w:tr>
      <w:tr w:rsidR="00455E34" w:rsidRPr="00B16E4E" w:rsidTr="00B21065">
        <w:trPr>
          <w:trHeight w:val="41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E34" w:rsidRPr="00B16E4E" w:rsidRDefault="007C427D">
            <w:pPr>
              <w:rPr>
                <w:b/>
                <w:kern w:val="0"/>
                <w:sz w:val="24"/>
              </w:rPr>
            </w:pPr>
            <w:r w:rsidRPr="00B16E4E">
              <w:rPr>
                <w:b/>
                <w:kern w:val="0"/>
                <w:sz w:val="24"/>
              </w:rPr>
              <w:t>日期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34" w:rsidRPr="00B16E4E" w:rsidRDefault="007C427D" w:rsidP="00365EEA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16E4E">
              <w:rPr>
                <w:bCs/>
                <w:iCs/>
                <w:color w:val="000000"/>
                <w:sz w:val="24"/>
              </w:rPr>
              <w:t>20</w:t>
            </w:r>
            <w:r w:rsidR="002E67CA" w:rsidRPr="00B16E4E">
              <w:rPr>
                <w:bCs/>
                <w:iCs/>
                <w:color w:val="000000"/>
                <w:sz w:val="24"/>
              </w:rPr>
              <w:t>20</w:t>
            </w:r>
            <w:r w:rsidRPr="00B16E4E">
              <w:rPr>
                <w:bCs/>
                <w:iCs/>
                <w:color w:val="000000"/>
                <w:sz w:val="24"/>
              </w:rPr>
              <w:t>年</w:t>
            </w:r>
            <w:r w:rsidR="00365EEA">
              <w:rPr>
                <w:bCs/>
                <w:iCs/>
                <w:color w:val="000000"/>
                <w:sz w:val="24"/>
              </w:rPr>
              <w:t>6</w:t>
            </w:r>
            <w:r w:rsidRPr="00B16E4E">
              <w:rPr>
                <w:bCs/>
                <w:iCs/>
                <w:color w:val="000000"/>
                <w:sz w:val="24"/>
              </w:rPr>
              <w:t>月</w:t>
            </w:r>
            <w:r w:rsidR="00365EEA">
              <w:rPr>
                <w:bCs/>
                <w:iCs/>
                <w:color w:val="000000"/>
                <w:sz w:val="24"/>
              </w:rPr>
              <w:t>3</w:t>
            </w:r>
            <w:r w:rsidRPr="00B16E4E">
              <w:rPr>
                <w:bCs/>
                <w:iCs/>
                <w:color w:val="000000"/>
                <w:sz w:val="24"/>
              </w:rPr>
              <w:t>日</w:t>
            </w:r>
          </w:p>
        </w:tc>
      </w:tr>
    </w:tbl>
    <w:p w:rsidR="00455E34" w:rsidRPr="00B16E4E" w:rsidRDefault="00455E34">
      <w:pPr>
        <w:rPr>
          <w:sz w:val="10"/>
          <w:szCs w:val="10"/>
        </w:rPr>
      </w:pPr>
    </w:p>
    <w:p w:rsidR="00455E34" w:rsidRDefault="00A824CC">
      <w:pPr>
        <w:rPr>
          <w:bCs/>
          <w:iCs/>
          <w:color w:val="000000"/>
          <w:sz w:val="24"/>
        </w:rPr>
      </w:pPr>
      <w:r w:rsidRPr="00B16E4E">
        <w:rPr>
          <w:bCs/>
          <w:iCs/>
          <w:color w:val="000000"/>
          <w:sz w:val="24"/>
        </w:rPr>
        <w:t>附件：参会清单</w:t>
      </w:r>
    </w:p>
    <w:p w:rsidR="009F680D" w:rsidRDefault="009F680D">
      <w:pPr>
        <w:rPr>
          <w:bCs/>
          <w:iCs/>
          <w:color w:val="000000"/>
          <w:sz w:val="24"/>
        </w:rPr>
      </w:pPr>
    </w:p>
    <w:tbl>
      <w:tblPr>
        <w:tblW w:w="8500" w:type="dxa"/>
        <w:tblLook w:val="04A0" w:firstRow="1" w:lastRow="0" w:firstColumn="1" w:lastColumn="0" w:noHBand="0" w:noVBand="1"/>
      </w:tblPr>
      <w:tblGrid>
        <w:gridCol w:w="4320"/>
        <w:gridCol w:w="4180"/>
      </w:tblGrid>
      <w:tr w:rsidR="00F93283" w:rsidRPr="00F93283" w:rsidTr="00F93283">
        <w:trPr>
          <w:trHeight w:val="45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公司名称</w:t>
            </w:r>
          </w:p>
        </w:tc>
      </w:tr>
      <w:tr w:rsidR="00F93283" w:rsidRPr="00F93283" w:rsidTr="00F93283">
        <w:trPr>
          <w:trHeight w:val="3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kern w:val="0"/>
                <w:sz w:val="22"/>
                <w:szCs w:val="22"/>
              </w:rPr>
              <w:t>兴业证券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太平资产管理有限公司</w:t>
            </w:r>
          </w:p>
        </w:tc>
      </w:tr>
      <w:tr w:rsidR="00F93283" w:rsidRPr="00F93283" w:rsidTr="00F93283">
        <w:trPr>
          <w:trHeight w:val="3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kern w:val="0"/>
                <w:sz w:val="22"/>
                <w:szCs w:val="22"/>
              </w:rPr>
              <w:t>上投摩根基金管理有限公司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宁波市浪石投资控股有限公司</w:t>
            </w:r>
          </w:p>
        </w:tc>
      </w:tr>
      <w:tr w:rsidR="00F93283" w:rsidRPr="00F93283" w:rsidTr="00F93283">
        <w:trPr>
          <w:trHeight w:val="3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kern w:val="0"/>
                <w:sz w:val="22"/>
                <w:szCs w:val="22"/>
              </w:rPr>
              <w:t>上海大朴资产管理有限公司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安信基金管理有限责任公司</w:t>
            </w:r>
          </w:p>
        </w:tc>
      </w:tr>
      <w:tr w:rsidR="00F93283" w:rsidRPr="00F93283" w:rsidTr="00F93283">
        <w:trPr>
          <w:trHeight w:val="3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kern w:val="0"/>
                <w:sz w:val="22"/>
                <w:szCs w:val="22"/>
              </w:rPr>
              <w:t>上海盟洋投资管理有限公司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工银瑞信基金管理有限公司</w:t>
            </w:r>
          </w:p>
        </w:tc>
      </w:tr>
      <w:tr w:rsidR="00F93283" w:rsidRPr="00F93283" w:rsidTr="00F93283">
        <w:trPr>
          <w:trHeight w:val="3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kern w:val="0"/>
                <w:sz w:val="22"/>
                <w:szCs w:val="22"/>
              </w:rPr>
              <w:t>东吴基金管理有限公司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平安基金</w:t>
            </w:r>
          </w:p>
        </w:tc>
      </w:tr>
      <w:tr w:rsidR="00F93283" w:rsidRPr="00F93283" w:rsidTr="00F93283">
        <w:trPr>
          <w:trHeight w:val="3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kern w:val="0"/>
                <w:sz w:val="22"/>
                <w:szCs w:val="22"/>
              </w:rPr>
              <w:t>东方基金管理有限责任公司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广发基金管理有限公司</w:t>
            </w:r>
          </w:p>
        </w:tc>
      </w:tr>
      <w:tr w:rsidR="00F93283" w:rsidRPr="00F93283" w:rsidTr="00F93283">
        <w:trPr>
          <w:trHeight w:val="3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kern w:val="0"/>
                <w:sz w:val="22"/>
                <w:szCs w:val="22"/>
              </w:rPr>
              <w:t>东海基金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恒生前海基金管理有限公司</w:t>
            </w:r>
          </w:p>
        </w:tc>
      </w:tr>
      <w:tr w:rsidR="00F93283" w:rsidRPr="00F93283" w:rsidTr="00F93283">
        <w:trPr>
          <w:trHeight w:val="3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kern w:val="0"/>
                <w:sz w:val="22"/>
                <w:szCs w:val="22"/>
              </w:rPr>
              <w:t>中信股份有限公司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惠升基金管理有限责任公司</w:t>
            </w:r>
          </w:p>
        </w:tc>
      </w:tr>
      <w:tr w:rsidR="00F93283" w:rsidRPr="00F93283" w:rsidTr="00F93283">
        <w:trPr>
          <w:trHeight w:val="3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kern w:val="0"/>
                <w:sz w:val="22"/>
                <w:szCs w:val="22"/>
              </w:rPr>
              <w:t>中信证券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新加坡 LyGH Capital</w:t>
            </w:r>
          </w:p>
        </w:tc>
      </w:tr>
      <w:tr w:rsidR="00F93283" w:rsidRPr="00F93283" w:rsidTr="00F93283">
        <w:trPr>
          <w:trHeight w:val="3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kern w:val="0"/>
                <w:sz w:val="22"/>
                <w:szCs w:val="22"/>
              </w:rPr>
              <w:t>中信资管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新华基金管理有限公司</w:t>
            </w:r>
          </w:p>
        </w:tc>
      </w:tr>
      <w:tr w:rsidR="00F93283" w:rsidRPr="00F93283" w:rsidTr="00F93283">
        <w:trPr>
          <w:trHeight w:val="3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kern w:val="0"/>
                <w:sz w:val="22"/>
                <w:szCs w:val="22"/>
              </w:rPr>
              <w:t>中国人保资产管理有限公司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新疆前海联合基金管理有限公司</w:t>
            </w:r>
          </w:p>
        </w:tc>
      </w:tr>
      <w:tr w:rsidR="00F93283" w:rsidRPr="00F93283" w:rsidTr="00F93283">
        <w:trPr>
          <w:trHeight w:val="3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kern w:val="0"/>
                <w:sz w:val="22"/>
                <w:szCs w:val="22"/>
              </w:rPr>
              <w:t>中国人寿养老保险股份有限公司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日盛投信</w:t>
            </w:r>
          </w:p>
        </w:tc>
      </w:tr>
      <w:tr w:rsidR="00F93283" w:rsidRPr="00F93283" w:rsidTr="00F93283">
        <w:trPr>
          <w:trHeight w:val="3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kern w:val="0"/>
                <w:sz w:val="22"/>
                <w:szCs w:val="22"/>
              </w:rPr>
              <w:t>中国人寿资产管理有限公司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景顺长城</w:t>
            </w:r>
          </w:p>
        </w:tc>
      </w:tr>
      <w:tr w:rsidR="00F93283" w:rsidRPr="00F93283" w:rsidTr="00F93283">
        <w:trPr>
          <w:trHeight w:val="3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kern w:val="0"/>
                <w:sz w:val="22"/>
                <w:szCs w:val="22"/>
              </w:rPr>
              <w:t>中意资产管理有限责任公司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永赢基金</w:t>
            </w:r>
          </w:p>
        </w:tc>
      </w:tr>
      <w:tr w:rsidR="00F93283" w:rsidRPr="00F93283" w:rsidTr="00F93283">
        <w:trPr>
          <w:trHeight w:val="3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kern w:val="0"/>
                <w:sz w:val="22"/>
                <w:szCs w:val="22"/>
              </w:rPr>
              <w:t>中英人寿保险有限公司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汇丰晋信基金管理有限公司</w:t>
            </w:r>
          </w:p>
        </w:tc>
      </w:tr>
      <w:tr w:rsidR="00F93283" w:rsidRPr="00F93283" w:rsidTr="00F93283">
        <w:trPr>
          <w:trHeight w:val="3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kern w:val="0"/>
                <w:sz w:val="22"/>
                <w:szCs w:val="22"/>
              </w:rPr>
              <w:t>中融基金管理有限公司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泰康资产管理有限责任公司</w:t>
            </w:r>
          </w:p>
        </w:tc>
      </w:tr>
      <w:tr w:rsidR="00F93283" w:rsidRPr="00F93283" w:rsidTr="00F93283">
        <w:trPr>
          <w:trHeight w:val="3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kern w:val="0"/>
                <w:sz w:val="22"/>
                <w:szCs w:val="22"/>
              </w:rPr>
              <w:t>中银国际证券股份有限公司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浦银安盛基金管理有限公司</w:t>
            </w:r>
          </w:p>
        </w:tc>
      </w:tr>
      <w:tr w:rsidR="00F93283" w:rsidRPr="00F93283" w:rsidTr="00F93283">
        <w:trPr>
          <w:trHeight w:val="3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kern w:val="0"/>
                <w:sz w:val="22"/>
                <w:szCs w:val="22"/>
              </w:rPr>
              <w:t>亚太财产保险有限公司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海通股份有限公司</w:t>
            </w:r>
          </w:p>
        </w:tc>
      </w:tr>
      <w:tr w:rsidR="00F93283" w:rsidRPr="00F93283" w:rsidTr="00F93283">
        <w:trPr>
          <w:trHeight w:val="3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kern w:val="0"/>
                <w:sz w:val="22"/>
                <w:szCs w:val="22"/>
              </w:rPr>
              <w:t>保德信投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清池资本</w:t>
            </w:r>
          </w:p>
        </w:tc>
      </w:tr>
      <w:tr w:rsidR="00F93283" w:rsidRPr="00F93283" w:rsidTr="00F93283">
        <w:trPr>
          <w:trHeight w:val="3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kern w:val="0"/>
                <w:sz w:val="22"/>
                <w:szCs w:val="22"/>
              </w:rPr>
              <w:t>光大证券股份有限公司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湘财基金管理有限公司</w:t>
            </w:r>
          </w:p>
        </w:tc>
      </w:tr>
      <w:tr w:rsidR="00F93283" w:rsidRPr="00F93283" w:rsidTr="00F93283">
        <w:trPr>
          <w:trHeight w:val="3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kern w:val="0"/>
                <w:sz w:val="22"/>
                <w:szCs w:val="22"/>
              </w:rPr>
              <w:t>兴全基金管理有限公司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燕园资本</w:t>
            </w:r>
          </w:p>
        </w:tc>
      </w:tr>
      <w:tr w:rsidR="00F93283" w:rsidRPr="00F93283" w:rsidTr="00F93283">
        <w:trPr>
          <w:trHeight w:val="3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kern w:val="0"/>
                <w:sz w:val="22"/>
                <w:szCs w:val="22"/>
              </w:rPr>
              <w:t>兴证期货有限公司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睿思资本有限公司</w:t>
            </w:r>
          </w:p>
        </w:tc>
      </w:tr>
      <w:tr w:rsidR="00F93283" w:rsidRPr="00F93283" w:rsidTr="00F93283">
        <w:trPr>
          <w:trHeight w:val="3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kern w:val="0"/>
                <w:sz w:val="22"/>
                <w:szCs w:val="22"/>
              </w:rPr>
              <w:t>兴证资产管理有限公司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红土创新基金管理有限公司</w:t>
            </w:r>
          </w:p>
        </w:tc>
      </w:tr>
      <w:tr w:rsidR="00F93283" w:rsidRPr="00F93283" w:rsidTr="00F93283">
        <w:trPr>
          <w:trHeight w:val="3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kern w:val="0"/>
                <w:sz w:val="22"/>
                <w:szCs w:val="22"/>
              </w:rPr>
              <w:t>北信瑞丰基金管理有限公司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英大资产</w:t>
            </w:r>
          </w:p>
        </w:tc>
      </w:tr>
      <w:tr w:rsidR="00F93283" w:rsidRPr="00F93283" w:rsidTr="00F93283">
        <w:trPr>
          <w:trHeight w:val="3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kern w:val="0"/>
                <w:sz w:val="22"/>
                <w:szCs w:val="22"/>
              </w:rPr>
              <w:t>华夏久盈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西南股份有限公司</w:t>
            </w:r>
          </w:p>
        </w:tc>
      </w:tr>
      <w:tr w:rsidR="00F93283" w:rsidRPr="00F93283" w:rsidTr="00F93283">
        <w:trPr>
          <w:trHeight w:val="3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kern w:val="0"/>
                <w:sz w:val="22"/>
                <w:szCs w:val="22"/>
              </w:rPr>
              <w:t>华安基金管理有限公司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财通资产管理有限公司</w:t>
            </w:r>
          </w:p>
        </w:tc>
      </w:tr>
      <w:tr w:rsidR="00F93283" w:rsidRPr="00F93283" w:rsidTr="00F93283">
        <w:trPr>
          <w:trHeight w:val="3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kern w:val="0"/>
                <w:sz w:val="22"/>
                <w:szCs w:val="22"/>
              </w:rPr>
              <w:t>华泰(上海)资产管理有限公司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迦亿资产</w:t>
            </w:r>
          </w:p>
        </w:tc>
      </w:tr>
      <w:tr w:rsidR="00F93283" w:rsidRPr="00F93283" w:rsidTr="00F93283">
        <w:trPr>
          <w:trHeight w:val="3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kern w:val="0"/>
                <w:sz w:val="22"/>
                <w:szCs w:val="22"/>
              </w:rPr>
              <w:t>华泰柏瑞基金管理有限公司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金元顺安基金管理有限公司</w:t>
            </w:r>
          </w:p>
        </w:tc>
      </w:tr>
      <w:tr w:rsidR="00F93283" w:rsidRPr="00F93283" w:rsidTr="00F93283">
        <w:trPr>
          <w:trHeight w:val="3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kern w:val="0"/>
                <w:sz w:val="22"/>
                <w:szCs w:val="22"/>
              </w:rPr>
              <w:t>国寿安保基金管理有限公司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银华基金管理有限公司</w:t>
            </w:r>
          </w:p>
        </w:tc>
      </w:tr>
      <w:tr w:rsidR="00F93283" w:rsidRPr="00F93283" w:rsidTr="00F93283">
        <w:trPr>
          <w:trHeight w:val="3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kern w:val="0"/>
                <w:sz w:val="22"/>
                <w:szCs w:val="22"/>
              </w:rPr>
              <w:t>国开泰富基金管理有限责任公司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长城财富资产管理股份有限公司</w:t>
            </w:r>
          </w:p>
        </w:tc>
      </w:tr>
      <w:tr w:rsidR="00F93283" w:rsidRPr="00F93283" w:rsidTr="00F93283">
        <w:trPr>
          <w:trHeight w:val="3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kern w:val="0"/>
                <w:sz w:val="22"/>
                <w:szCs w:val="22"/>
              </w:rPr>
              <w:t>国泰基金管理有限公司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阳光资产管理股份有限公司</w:t>
            </w:r>
          </w:p>
        </w:tc>
      </w:tr>
      <w:tr w:rsidR="00F93283" w:rsidRPr="00F93283" w:rsidTr="00F93283">
        <w:trPr>
          <w:trHeight w:val="36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kern w:val="0"/>
                <w:sz w:val="22"/>
                <w:szCs w:val="22"/>
              </w:rPr>
              <w:t>太平洋资产管理有限责任公司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F93283" w:rsidRDefault="00F93283" w:rsidP="00F932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9328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鲍尔太平</w:t>
            </w:r>
          </w:p>
        </w:tc>
      </w:tr>
      <w:tr w:rsidR="00F93283" w:rsidRPr="00F93283" w:rsidTr="00F93283">
        <w:trPr>
          <w:trHeight w:val="375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5E73A7" w:rsidRDefault="00F93283" w:rsidP="00F93283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5E73A7">
              <w:rPr>
                <w:kern w:val="0"/>
                <w:sz w:val="22"/>
                <w:szCs w:val="22"/>
              </w:rPr>
              <w:t>Langshitouzi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83" w:rsidRPr="005E73A7" w:rsidRDefault="00F93283" w:rsidP="00F93283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5E73A7">
              <w:rPr>
                <w:kern w:val="0"/>
                <w:sz w:val="22"/>
                <w:szCs w:val="22"/>
              </w:rPr>
              <w:t>Matthews</w:t>
            </w:r>
          </w:p>
        </w:tc>
      </w:tr>
    </w:tbl>
    <w:p w:rsidR="009F680D" w:rsidRDefault="009F680D">
      <w:pPr>
        <w:rPr>
          <w:bCs/>
          <w:iCs/>
          <w:color w:val="000000"/>
          <w:sz w:val="24"/>
        </w:rPr>
      </w:pPr>
    </w:p>
    <w:p w:rsidR="009F680D" w:rsidRDefault="009F680D">
      <w:pPr>
        <w:rPr>
          <w:bCs/>
          <w:iCs/>
          <w:color w:val="000000"/>
          <w:sz w:val="24"/>
        </w:rPr>
      </w:pPr>
    </w:p>
    <w:p w:rsidR="009F680D" w:rsidRDefault="009F680D">
      <w:pPr>
        <w:rPr>
          <w:bCs/>
          <w:iCs/>
          <w:color w:val="000000"/>
          <w:sz w:val="24"/>
        </w:rPr>
      </w:pPr>
    </w:p>
    <w:p w:rsidR="009F680D" w:rsidRDefault="009F680D">
      <w:pPr>
        <w:rPr>
          <w:bCs/>
          <w:iCs/>
          <w:color w:val="000000"/>
          <w:sz w:val="24"/>
        </w:rPr>
      </w:pPr>
    </w:p>
    <w:p w:rsidR="009F680D" w:rsidRDefault="009F680D">
      <w:pPr>
        <w:rPr>
          <w:bCs/>
          <w:iCs/>
          <w:color w:val="000000"/>
          <w:sz w:val="24"/>
        </w:rPr>
      </w:pPr>
    </w:p>
    <w:p w:rsidR="009F680D" w:rsidRDefault="009F680D">
      <w:pPr>
        <w:rPr>
          <w:bCs/>
          <w:iCs/>
          <w:color w:val="000000"/>
          <w:sz w:val="24"/>
        </w:rPr>
      </w:pPr>
    </w:p>
    <w:p w:rsidR="009F680D" w:rsidRDefault="009F680D">
      <w:pPr>
        <w:rPr>
          <w:bCs/>
          <w:iCs/>
          <w:color w:val="000000"/>
          <w:sz w:val="24"/>
        </w:rPr>
      </w:pPr>
    </w:p>
    <w:p w:rsidR="009F680D" w:rsidRDefault="009F680D">
      <w:pPr>
        <w:rPr>
          <w:bCs/>
          <w:iCs/>
          <w:color w:val="000000"/>
          <w:sz w:val="24"/>
        </w:rPr>
      </w:pPr>
    </w:p>
    <w:p w:rsidR="009F680D" w:rsidRDefault="009F680D">
      <w:pPr>
        <w:rPr>
          <w:bCs/>
          <w:iCs/>
          <w:color w:val="000000"/>
          <w:sz w:val="24"/>
        </w:rPr>
      </w:pPr>
    </w:p>
    <w:p w:rsidR="009F680D" w:rsidRDefault="009F680D">
      <w:pPr>
        <w:rPr>
          <w:bCs/>
          <w:iCs/>
          <w:color w:val="000000"/>
          <w:sz w:val="24"/>
        </w:rPr>
      </w:pPr>
    </w:p>
    <w:p w:rsidR="009F680D" w:rsidRDefault="009F680D">
      <w:pPr>
        <w:rPr>
          <w:bCs/>
          <w:iCs/>
          <w:color w:val="000000"/>
          <w:sz w:val="24"/>
        </w:rPr>
      </w:pPr>
    </w:p>
    <w:p w:rsidR="009F680D" w:rsidRPr="00B16E4E" w:rsidRDefault="009F680D">
      <w:pPr>
        <w:rPr>
          <w:bCs/>
          <w:iCs/>
          <w:color w:val="000000"/>
          <w:sz w:val="24"/>
        </w:rPr>
      </w:pPr>
    </w:p>
    <w:p w:rsidR="00A824CC" w:rsidRPr="009F680D" w:rsidRDefault="00A824CC">
      <w:pPr>
        <w:rPr>
          <w:bCs/>
          <w:iCs/>
          <w:color w:val="000000"/>
          <w:sz w:val="24"/>
        </w:rPr>
      </w:pPr>
    </w:p>
    <w:sectPr w:rsidR="00A824CC" w:rsidRPr="009F6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283" w:rsidRDefault="00F93283" w:rsidP="00CD6B6F">
      <w:r>
        <w:separator/>
      </w:r>
    </w:p>
  </w:endnote>
  <w:endnote w:type="continuationSeparator" w:id="0">
    <w:p w:rsidR="00F93283" w:rsidRDefault="00F93283" w:rsidP="00CD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283" w:rsidRDefault="00F93283" w:rsidP="00CD6B6F">
      <w:r>
        <w:separator/>
      </w:r>
    </w:p>
  </w:footnote>
  <w:footnote w:type="continuationSeparator" w:id="0">
    <w:p w:rsidR="00F93283" w:rsidRDefault="00F93283" w:rsidP="00CD6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771"/>
    <w:rsid w:val="000039F6"/>
    <w:rsid w:val="00021AB1"/>
    <w:rsid w:val="00034EBF"/>
    <w:rsid w:val="00047D81"/>
    <w:rsid w:val="000606CD"/>
    <w:rsid w:val="000707D5"/>
    <w:rsid w:val="000C7743"/>
    <w:rsid w:val="000E3439"/>
    <w:rsid w:val="000F0757"/>
    <w:rsid w:val="000F3F1F"/>
    <w:rsid w:val="000F5872"/>
    <w:rsid w:val="00101F24"/>
    <w:rsid w:val="00106BAB"/>
    <w:rsid w:val="00111AA8"/>
    <w:rsid w:val="00115E35"/>
    <w:rsid w:val="001337CB"/>
    <w:rsid w:val="00134B2C"/>
    <w:rsid w:val="00143524"/>
    <w:rsid w:val="0015537E"/>
    <w:rsid w:val="001C4ADE"/>
    <w:rsid w:val="001D3B11"/>
    <w:rsid w:val="001E009E"/>
    <w:rsid w:val="001E5210"/>
    <w:rsid w:val="001F24AD"/>
    <w:rsid w:val="001F686A"/>
    <w:rsid w:val="00200A0E"/>
    <w:rsid w:val="002019A8"/>
    <w:rsid w:val="00215E2E"/>
    <w:rsid w:val="002239C4"/>
    <w:rsid w:val="00235F64"/>
    <w:rsid w:val="00247682"/>
    <w:rsid w:val="002510A5"/>
    <w:rsid w:val="00255F46"/>
    <w:rsid w:val="00256FC2"/>
    <w:rsid w:val="00265DDC"/>
    <w:rsid w:val="002805AC"/>
    <w:rsid w:val="00284AE8"/>
    <w:rsid w:val="00285F8C"/>
    <w:rsid w:val="002B427F"/>
    <w:rsid w:val="002B70A2"/>
    <w:rsid w:val="002B7556"/>
    <w:rsid w:val="002C7468"/>
    <w:rsid w:val="002E0282"/>
    <w:rsid w:val="002E0345"/>
    <w:rsid w:val="002E67CA"/>
    <w:rsid w:val="002F3DBB"/>
    <w:rsid w:val="002F4BBB"/>
    <w:rsid w:val="0030460B"/>
    <w:rsid w:val="00323A18"/>
    <w:rsid w:val="00342812"/>
    <w:rsid w:val="003443F7"/>
    <w:rsid w:val="0034575F"/>
    <w:rsid w:val="0034761C"/>
    <w:rsid w:val="00355667"/>
    <w:rsid w:val="0036365C"/>
    <w:rsid w:val="00365EEA"/>
    <w:rsid w:val="00380ADE"/>
    <w:rsid w:val="00393967"/>
    <w:rsid w:val="00397639"/>
    <w:rsid w:val="003A34A3"/>
    <w:rsid w:val="003B343D"/>
    <w:rsid w:val="003D68AB"/>
    <w:rsid w:val="003D70CC"/>
    <w:rsid w:val="004027A1"/>
    <w:rsid w:val="004111A7"/>
    <w:rsid w:val="004210A7"/>
    <w:rsid w:val="00437F28"/>
    <w:rsid w:val="004548B2"/>
    <w:rsid w:val="00455E34"/>
    <w:rsid w:val="004966FA"/>
    <w:rsid w:val="004B7638"/>
    <w:rsid w:val="004D77B7"/>
    <w:rsid w:val="004E71B1"/>
    <w:rsid w:val="00510858"/>
    <w:rsid w:val="00515727"/>
    <w:rsid w:val="00522EB7"/>
    <w:rsid w:val="005579E5"/>
    <w:rsid w:val="00560126"/>
    <w:rsid w:val="00563CCC"/>
    <w:rsid w:val="00573771"/>
    <w:rsid w:val="00593ED2"/>
    <w:rsid w:val="00596ABB"/>
    <w:rsid w:val="00596C38"/>
    <w:rsid w:val="005A6476"/>
    <w:rsid w:val="005A6DC8"/>
    <w:rsid w:val="005E502F"/>
    <w:rsid w:val="005E5826"/>
    <w:rsid w:val="005E6A65"/>
    <w:rsid w:val="005E73A7"/>
    <w:rsid w:val="005F40B8"/>
    <w:rsid w:val="005F6711"/>
    <w:rsid w:val="006111A8"/>
    <w:rsid w:val="00611D7E"/>
    <w:rsid w:val="00623946"/>
    <w:rsid w:val="00624433"/>
    <w:rsid w:val="006248BB"/>
    <w:rsid w:val="0062666A"/>
    <w:rsid w:val="00626EF4"/>
    <w:rsid w:val="0067689D"/>
    <w:rsid w:val="00695ED9"/>
    <w:rsid w:val="006A2426"/>
    <w:rsid w:val="006C1DCD"/>
    <w:rsid w:val="00706F1A"/>
    <w:rsid w:val="007213C9"/>
    <w:rsid w:val="0072776C"/>
    <w:rsid w:val="00763BD8"/>
    <w:rsid w:val="007810A8"/>
    <w:rsid w:val="00785B35"/>
    <w:rsid w:val="0078746A"/>
    <w:rsid w:val="007A28BC"/>
    <w:rsid w:val="007A32FD"/>
    <w:rsid w:val="007A36B2"/>
    <w:rsid w:val="007A588D"/>
    <w:rsid w:val="007B1E2F"/>
    <w:rsid w:val="007C427D"/>
    <w:rsid w:val="00841F8E"/>
    <w:rsid w:val="00856A35"/>
    <w:rsid w:val="00864103"/>
    <w:rsid w:val="00865EF0"/>
    <w:rsid w:val="00870E34"/>
    <w:rsid w:val="00895219"/>
    <w:rsid w:val="008A3089"/>
    <w:rsid w:val="008A3F41"/>
    <w:rsid w:val="008A6690"/>
    <w:rsid w:val="008C0FB5"/>
    <w:rsid w:val="008E1C4E"/>
    <w:rsid w:val="008E2158"/>
    <w:rsid w:val="008F314C"/>
    <w:rsid w:val="00904E3A"/>
    <w:rsid w:val="00914DA6"/>
    <w:rsid w:val="00962A4D"/>
    <w:rsid w:val="009648BB"/>
    <w:rsid w:val="009679C8"/>
    <w:rsid w:val="009714C5"/>
    <w:rsid w:val="00973AFE"/>
    <w:rsid w:val="009772E6"/>
    <w:rsid w:val="00981C08"/>
    <w:rsid w:val="009A2DD6"/>
    <w:rsid w:val="009A71A2"/>
    <w:rsid w:val="009C6563"/>
    <w:rsid w:val="009D370B"/>
    <w:rsid w:val="009D6043"/>
    <w:rsid w:val="009F4843"/>
    <w:rsid w:val="009F680D"/>
    <w:rsid w:val="00A15A00"/>
    <w:rsid w:val="00A22A91"/>
    <w:rsid w:val="00A70BB9"/>
    <w:rsid w:val="00A74F28"/>
    <w:rsid w:val="00A824CC"/>
    <w:rsid w:val="00A850F6"/>
    <w:rsid w:val="00A95A40"/>
    <w:rsid w:val="00A95DC8"/>
    <w:rsid w:val="00AA59B3"/>
    <w:rsid w:val="00AB7BAF"/>
    <w:rsid w:val="00AC5B32"/>
    <w:rsid w:val="00B023EB"/>
    <w:rsid w:val="00B05179"/>
    <w:rsid w:val="00B0567E"/>
    <w:rsid w:val="00B16E4E"/>
    <w:rsid w:val="00B21065"/>
    <w:rsid w:val="00B237E1"/>
    <w:rsid w:val="00B33140"/>
    <w:rsid w:val="00B33727"/>
    <w:rsid w:val="00B42382"/>
    <w:rsid w:val="00B550C0"/>
    <w:rsid w:val="00B55803"/>
    <w:rsid w:val="00B82EC1"/>
    <w:rsid w:val="00B912E0"/>
    <w:rsid w:val="00B947DA"/>
    <w:rsid w:val="00B94CF3"/>
    <w:rsid w:val="00B97DAB"/>
    <w:rsid w:val="00BA6CFD"/>
    <w:rsid w:val="00BC35B2"/>
    <w:rsid w:val="00BD4925"/>
    <w:rsid w:val="00BE550B"/>
    <w:rsid w:val="00BF4979"/>
    <w:rsid w:val="00C1488D"/>
    <w:rsid w:val="00C228B5"/>
    <w:rsid w:val="00C45F81"/>
    <w:rsid w:val="00C47C76"/>
    <w:rsid w:val="00C64D14"/>
    <w:rsid w:val="00C719FA"/>
    <w:rsid w:val="00C7701B"/>
    <w:rsid w:val="00C837B2"/>
    <w:rsid w:val="00C83E3D"/>
    <w:rsid w:val="00CB13D3"/>
    <w:rsid w:val="00CB1614"/>
    <w:rsid w:val="00CC1A87"/>
    <w:rsid w:val="00CC2795"/>
    <w:rsid w:val="00CD1B82"/>
    <w:rsid w:val="00CD6B6F"/>
    <w:rsid w:val="00D00313"/>
    <w:rsid w:val="00D00F05"/>
    <w:rsid w:val="00D03101"/>
    <w:rsid w:val="00D07AEC"/>
    <w:rsid w:val="00D30E89"/>
    <w:rsid w:val="00D37025"/>
    <w:rsid w:val="00D37B19"/>
    <w:rsid w:val="00D40423"/>
    <w:rsid w:val="00D4198C"/>
    <w:rsid w:val="00DA716E"/>
    <w:rsid w:val="00DB64F8"/>
    <w:rsid w:val="00DE6832"/>
    <w:rsid w:val="00DF1389"/>
    <w:rsid w:val="00E05E80"/>
    <w:rsid w:val="00E421D0"/>
    <w:rsid w:val="00E55DE2"/>
    <w:rsid w:val="00E57E3B"/>
    <w:rsid w:val="00E92E42"/>
    <w:rsid w:val="00EB1F72"/>
    <w:rsid w:val="00EB5B34"/>
    <w:rsid w:val="00EB7314"/>
    <w:rsid w:val="00EC1B77"/>
    <w:rsid w:val="00F04036"/>
    <w:rsid w:val="00F1047F"/>
    <w:rsid w:val="00F10D3F"/>
    <w:rsid w:val="00F22071"/>
    <w:rsid w:val="00F24FA1"/>
    <w:rsid w:val="00F361B2"/>
    <w:rsid w:val="00F3685B"/>
    <w:rsid w:val="00F37802"/>
    <w:rsid w:val="00F47B31"/>
    <w:rsid w:val="00F50D0D"/>
    <w:rsid w:val="00F71FEE"/>
    <w:rsid w:val="00F75BD0"/>
    <w:rsid w:val="00F87894"/>
    <w:rsid w:val="00F90342"/>
    <w:rsid w:val="00F93283"/>
    <w:rsid w:val="00FA1505"/>
    <w:rsid w:val="00FB11A7"/>
    <w:rsid w:val="00FB1958"/>
    <w:rsid w:val="00FC7F29"/>
    <w:rsid w:val="00FE0C68"/>
    <w:rsid w:val="00FE3CC2"/>
    <w:rsid w:val="00FE578F"/>
    <w:rsid w:val="00FE5C05"/>
    <w:rsid w:val="01546C43"/>
    <w:rsid w:val="03AA7BA0"/>
    <w:rsid w:val="05634CDA"/>
    <w:rsid w:val="05DA6A42"/>
    <w:rsid w:val="08D3787B"/>
    <w:rsid w:val="0B905EF0"/>
    <w:rsid w:val="0CC31655"/>
    <w:rsid w:val="0ED028BB"/>
    <w:rsid w:val="10203B6C"/>
    <w:rsid w:val="1944021C"/>
    <w:rsid w:val="1B363FDD"/>
    <w:rsid w:val="1EEB439B"/>
    <w:rsid w:val="1F4F5A1B"/>
    <w:rsid w:val="20A15677"/>
    <w:rsid w:val="210B09B4"/>
    <w:rsid w:val="21AD2DD2"/>
    <w:rsid w:val="24092391"/>
    <w:rsid w:val="24465FCC"/>
    <w:rsid w:val="25C77327"/>
    <w:rsid w:val="270035D1"/>
    <w:rsid w:val="27151E7F"/>
    <w:rsid w:val="2C8F19A3"/>
    <w:rsid w:val="2CED0CAD"/>
    <w:rsid w:val="2D0F6552"/>
    <w:rsid w:val="34996E9F"/>
    <w:rsid w:val="355151FE"/>
    <w:rsid w:val="36EA3C31"/>
    <w:rsid w:val="36FE3319"/>
    <w:rsid w:val="39135F56"/>
    <w:rsid w:val="39FC1577"/>
    <w:rsid w:val="3BA426DB"/>
    <w:rsid w:val="415A484A"/>
    <w:rsid w:val="4185450C"/>
    <w:rsid w:val="41B71C28"/>
    <w:rsid w:val="474F5001"/>
    <w:rsid w:val="55AC33B8"/>
    <w:rsid w:val="58146F5F"/>
    <w:rsid w:val="5B975097"/>
    <w:rsid w:val="5C9C2E51"/>
    <w:rsid w:val="60C40976"/>
    <w:rsid w:val="644F7AF2"/>
    <w:rsid w:val="690A05CC"/>
    <w:rsid w:val="6AB71CE0"/>
    <w:rsid w:val="6E1D25E3"/>
    <w:rsid w:val="70220827"/>
    <w:rsid w:val="76D86BAB"/>
    <w:rsid w:val="7C506C41"/>
    <w:rsid w:val="7CB34D5E"/>
    <w:rsid w:val="7EA45D08"/>
    <w:rsid w:val="7FF9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1E0B84E2-0307-4BE1-92A7-49935761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9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D00772-4D97-4608-9FC5-1FBDC4BB2B71}">
  <ds:schemaRefs>
    <ds:schemaRef ds:uri="http://www.yonyou.com/datasource"/>
  </ds:schemaRefs>
</ds:datastoreItem>
</file>

<file path=customXml/itemProps3.xml><?xml version="1.0" encoding="utf-8"?>
<ds:datastoreItem xmlns:ds="http://schemas.openxmlformats.org/officeDocument/2006/customXml" ds:itemID="{D96E6DF8-556E-495F-9A1F-412D974D3F37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737641BD.dotm</Template>
  <TotalTime>481</TotalTime>
  <Pages>4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莫丹丹</dc:creator>
  <cp:lastModifiedBy>管祯伟</cp:lastModifiedBy>
  <cp:revision>294</cp:revision>
  <cp:lastPrinted>2019-05-31T07:11:00Z</cp:lastPrinted>
  <dcterms:created xsi:type="dcterms:W3CDTF">2019-05-31T05:47:00Z</dcterms:created>
  <dcterms:modified xsi:type="dcterms:W3CDTF">2020-06-04T08:53:00Z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