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CCD825" w14:textId="77777777" w:rsidR="00455E34" w:rsidRPr="00B16E4E" w:rsidRDefault="007C427D">
      <w:pPr>
        <w:spacing w:beforeLines="50" w:before="156" w:afterLines="50" w:after="156" w:line="400" w:lineRule="exact"/>
        <w:jc w:val="right"/>
        <w:rPr>
          <w:bCs/>
          <w:iCs/>
          <w:color w:val="000000"/>
          <w:sz w:val="24"/>
        </w:rPr>
      </w:pPr>
      <w:r w:rsidRPr="00B16E4E">
        <w:rPr>
          <w:bCs/>
          <w:iCs/>
          <w:color w:val="000000"/>
          <w:sz w:val="24"/>
        </w:rPr>
        <w:t>证券代码：</w:t>
      </w:r>
      <w:r w:rsidRPr="00B16E4E">
        <w:rPr>
          <w:bCs/>
          <w:iCs/>
          <w:color w:val="000000"/>
          <w:sz w:val="24"/>
        </w:rPr>
        <w:t xml:space="preserve">300357                                   </w:t>
      </w:r>
      <w:r w:rsidRPr="00B16E4E">
        <w:rPr>
          <w:bCs/>
          <w:iCs/>
          <w:color w:val="000000"/>
          <w:sz w:val="24"/>
        </w:rPr>
        <w:t>证券简称：我武生物</w:t>
      </w:r>
    </w:p>
    <w:p w14:paraId="2B8CFF13" w14:textId="77777777" w:rsidR="00455E34" w:rsidRPr="00B16E4E" w:rsidRDefault="007C427D">
      <w:pPr>
        <w:spacing w:beforeLines="100" w:before="312" w:afterLines="100" w:after="312" w:line="400" w:lineRule="exact"/>
        <w:jc w:val="center"/>
        <w:rPr>
          <w:b/>
          <w:bCs/>
          <w:iCs/>
          <w:color w:val="000000"/>
          <w:sz w:val="32"/>
          <w:szCs w:val="32"/>
        </w:rPr>
      </w:pPr>
      <w:r w:rsidRPr="00B16E4E">
        <w:rPr>
          <w:b/>
          <w:bCs/>
          <w:iCs/>
          <w:color w:val="000000"/>
          <w:sz w:val="32"/>
          <w:szCs w:val="32"/>
        </w:rPr>
        <w:t>浙江我武生物科技股份有限公司投资者关系活动记录表</w:t>
      </w:r>
    </w:p>
    <w:p w14:paraId="5B224AA7" w14:textId="4A4EDD7E" w:rsidR="00455E34" w:rsidRPr="00B16E4E" w:rsidRDefault="007C427D">
      <w:pPr>
        <w:spacing w:beforeLines="100" w:before="312" w:afterLines="50" w:after="156" w:line="400" w:lineRule="exact"/>
        <w:jc w:val="right"/>
        <w:rPr>
          <w:bCs/>
          <w:iCs/>
          <w:color w:val="000000"/>
          <w:sz w:val="24"/>
        </w:rPr>
      </w:pPr>
      <w:r w:rsidRPr="00B16E4E">
        <w:rPr>
          <w:bCs/>
          <w:iCs/>
          <w:color w:val="000000"/>
          <w:sz w:val="24"/>
        </w:rPr>
        <w:t>编号：</w:t>
      </w:r>
      <w:r w:rsidR="00CB13D3" w:rsidRPr="00B16E4E">
        <w:rPr>
          <w:bCs/>
          <w:iCs/>
          <w:color w:val="000000"/>
          <w:sz w:val="24"/>
        </w:rPr>
        <w:t>202</w:t>
      </w:r>
      <w:r w:rsidR="0061634F">
        <w:rPr>
          <w:bCs/>
          <w:iCs/>
          <w:color w:val="000000"/>
          <w:sz w:val="24"/>
        </w:rPr>
        <w:t>1</w:t>
      </w:r>
      <w:r w:rsidRPr="00B16E4E">
        <w:rPr>
          <w:bCs/>
          <w:iCs/>
          <w:color w:val="000000"/>
          <w:sz w:val="24"/>
        </w:rPr>
        <w:t>-0</w:t>
      </w:r>
      <w:r w:rsidR="0061634F">
        <w:rPr>
          <w:bCs/>
          <w:iCs/>
          <w:color w:val="000000"/>
          <w:sz w:val="24"/>
        </w:rPr>
        <w:t>0</w:t>
      </w:r>
      <w:r w:rsidR="008A02FD">
        <w:rPr>
          <w:bCs/>
          <w:iCs/>
          <w:color w:val="000000"/>
          <w:sz w:val="24"/>
        </w:rPr>
        <w:t>6</w:t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6946"/>
      </w:tblGrid>
      <w:tr w:rsidR="00455E34" w:rsidRPr="00B16E4E" w14:paraId="438EB0F1" w14:textId="77777777" w:rsidTr="00B21065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6BED6" w14:textId="77777777" w:rsidR="00455E34" w:rsidRPr="00B16E4E" w:rsidRDefault="007C427D">
            <w:pPr>
              <w:spacing w:line="480" w:lineRule="atLeast"/>
              <w:jc w:val="center"/>
              <w:rPr>
                <w:b/>
                <w:bCs/>
                <w:iCs/>
                <w:color w:val="000000"/>
                <w:sz w:val="24"/>
              </w:rPr>
            </w:pPr>
            <w:r w:rsidRPr="00B16E4E">
              <w:rPr>
                <w:b/>
                <w:bCs/>
                <w:iCs/>
                <w:color w:val="000000"/>
                <w:sz w:val="24"/>
              </w:rPr>
              <w:t>投资者关系活动类别</w:t>
            </w:r>
          </w:p>
          <w:p w14:paraId="2B23ED3D" w14:textId="77777777" w:rsidR="00455E34" w:rsidRPr="00B16E4E" w:rsidRDefault="00455E34">
            <w:pPr>
              <w:spacing w:line="480" w:lineRule="atLeast"/>
              <w:jc w:val="center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0FA4E" w14:textId="3A47EFF3" w:rsidR="00455E34" w:rsidRPr="00B16E4E" w:rsidRDefault="008A02FD">
            <w:pPr>
              <w:spacing w:line="480" w:lineRule="atLeast"/>
              <w:rPr>
                <w:sz w:val="24"/>
              </w:rPr>
            </w:pPr>
            <w:r w:rsidRPr="00B16E4E">
              <w:rPr>
                <w:b/>
                <w:bCs/>
                <w:iCs/>
                <w:color w:val="000000"/>
                <w:sz w:val="24"/>
              </w:rPr>
              <w:t>■</w:t>
            </w:r>
            <w:r w:rsidR="007C427D" w:rsidRPr="00B16E4E">
              <w:rPr>
                <w:sz w:val="24"/>
              </w:rPr>
              <w:t>特定对象调研</w:t>
            </w:r>
            <w:r w:rsidR="007C427D" w:rsidRPr="00B16E4E">
              <w:rPr>
                <w:sz w:val="24"/>
              </w:rPr>
              <w:t xml:space="preserve">      </w:t>
            </w:r>
            <w:r w:rsidR="007C427D" w:rsidRPr="00B16E4E">
              <w:rPr>
                <w:bCs/>
                <w:iCs/>
                <w:color w:val="000000"/>
                <w:sz w:val="24"/>
              </w:rPr>
              <w:t>□</w:t>
            </w:r>
            <w:r w:rsidR="007C427D" w:rsidRPr="00B16E4E">
              <w:rPr>
                <w:sz w:val="24"/>
              </w:rPr>
              <w:t>分析</w:t>
            </w:r>
            <w:proofErr w:type="gramStart"/>
            <w:r w:rsidR="007C427D" w:rsidRPr="00B16E4E">
              <w:rPr>
                <w:sz w:val="24"/>
              </w:rPr>
              <w:t>师会议</w:t>
            </w:r>
            <w:proofErr w:type="gramEnd"/>
            <w:r w:rsidR="007C427D" w:rsidRPr="00B16E4E">
              <w:rPr>
                <w:bCs/>
                <w:iCs/>
                <w:color w:val="000000"/>
                <w:sz w:val="24"/>
              </w:rPr>
              <w:t xml:space="preserve">          □</w:t>
            </w:r>
            <w:r w:rsidR="007C427D" w:rsidRPr="00B16E4E">
              <w:rPr>
                <w:sz w:val="24"/>
              </w:rPr>
              <w:t>媒体采访</w:t>
            </w:r>
            <w:r w:rsidR="007C427D" w:rsidRPr="00B16E4E">
              <w:rPr>
                <w:sz w:val="24"/>
              </w:rPr>
              <w:t xml:space="preserve">   </w:t>
            </w:r>
          </w:p>
          <w:p w14:paraId="699F3E34" w14:textId="51D68F84" w:rsidR="00455E34" w:rsidRPr="00B16E4E" w:rsidRDefault="008C0F8E">
            <w:pPr>
              <w:spacing w:line="480" w:lineRule="atLeast"/>
              <w:rPr>
                <w:sz w:val="24"/>
              </w:rPr>
            </w:pPr>
            <w:r w:rsidRPr="00B16E4E">
              <w:rPr>
                <w:bCs/>
                <w:iCs/>
                <w:color w:val="000000"/>
                <w:sz w:val="24"/>
              </w:rPr>
              <w:t>□</w:t>
            </w:r>
            <w:r w:rsidR="007C427D" w:rsidRPr="00B16E4E">
              <w:rPr>
                <w:sz w:val="24"/>
              </w:rPr>
              <w:t>业绩说明会</w:t>
            </w:r>
            <w:r w:rsidR="007C427D" w:rsidRPr="00B16E4E">
              <w:rPr>
                <w:bCs/>
                <w:iCs/>
                <w:color w:val="000000"/>
                <w:sz w:val="24"/>
              </w:rPr>
              <w:t xml:space="preserve">        □</w:t>
            </w:r>
            <w:r w:rsidR="007C427D" w:rsidRPr="00B16E4E">
              <w:rPr>
                <w:sz w:val="24"/>
              </w:rPr>
              <w:t>新闻发布会</w:t>
            </w:r>
            <w:r w:rsidR="007C427D" w:rsidRPr="00B16E4E">
              <w:rPr>
                <w:sz w:val="24"/>
              </w:rPr>
              <w:t xml:space="preserve">          </w:t>
            </w:r>
            <w:r w:rsidR="002B3841" w:rsidRPr="00B16E4E">
              <w:rPr>
                <w:bCs/>
                <w:iCs/>
                <w:color w:val="000000"/>
                <w:sz w:val="24"/>
              </w:rPr>
              <w:t>□</w:t>
            </w:r>
            <w:proofErr w:type="gramStart"/>
            <w:r w:rsidR="00B5212E" w:rsidRPr="00B5212E">
              <w:rPr>
                <w:rFonts w:hint="eastAsia"/>
                <w:bCs/>
                <w:iCs/>
                <w:color w:val="000000"/>
                <w:sz w:val="24"/>
              </w:rPr>
              <w:t>定增</w:t>
            </w:r>
            <w:r w:rsidR="007C427D" w:rsidRPr="00B16E4E">
              <w:rPr>
                <w:sz w:val="24"/>
              </w:rPr>
              <w:t>路</w:t>
            </w:r>
            <w:proofErr w:type="gramEnd"/>
            <w:r w:rsidR="007C427D" w:rsidRPr="00B16E4E">
              <w:rPr>
                <w:sz w:val="24"/>
              </w:rPr>
              <w:t>演活动</w:t>
            </w:r>
          </w:p>
          <w:p w14:paraId="1D222FC1" w14:textId="6BA9D0F4" w:rsidR="00455E34" w:rsidRPr="00B16E4E" w:rsidRDefault="00117F33" w:rsidP="00DF1389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B16E4E">
              <w:rPr>
                <w:bCs/>
                <w:iCs/>
                <w:color w:val="000000"/>
                <w:sz w:val="24"/>
              </w:rPr>
              <w:t>□</w:t>
            </w:r>
            <w:r w:rsidR="007C427D" w:rsidRPr="00B16E4E">
              <w:rPr>
                <w:sz w:val="24"/>
              </w:rPr>
              <w:t>现场参观</w:t>
            </w:r>
            <w:r w:rsidR="007C427D" w:rsidRPr="00B16E4E">
              <w:rPr>
                <w:bCs/>
                <w:iCs/>
                <w:color w:val="000000"/>
                <w:sz w:val="24"/>
              </w:rPr>
              <w:tab/>
              <w:t xml:space="preserve">         </w:t>
            </w:r>
            <w:r w:rsidR="008A02FD" w:rsidRPr="00B16E4E">
              <w:rPr>
                <w:bCs/>
                <w:iCs/>
                <w:color w:val="000000"/>
                <w:sz w:val="24"/>
              </w:rPr>
              <w:t>□</w:t>
            </w:r>
            <w:r w:rsidR="00CB13D3" w:rsidRPr="00B16E4E">
              <w:rPr>
                <w:sz w:val="24"/>
              </w:rPr>
              <w:t>其他（</w:t>
            </w:r>
            <w:r w:rsidR="00256FC2" w:rsidRPr="00B16E4E">
              <w:rPr>
                <w:sz w:val="24"/>
              </w:rPr>
              <w:t>分析师</w:t>
            </w:r>
            <w:r w:rsidR="00DF1389" w:rsidRPr="00B16E4E">
              <w:rPr>
                <w:sz w:val="24"/>
              </w:rPr>
              <w:t>电话会议</w:t>
            </w:r>
            <w:r w:rsidR="007C427D" w:rsidRPr="00B16E4E">
              <w:rPr>
                <w:sz w:val="24"/>
              </w:rPr>
              <w:t>）</w:t>
            </w:r>
          </w:p>
        </w:tc>
      </w:tr>
      <w:tr w:rsidR="00455E34" w:rsidRPr="00B16E4E" w14:paraId="2162CC17" w14:textId="77777777" w:rsidTr="00B21065">
        <w:trPr>
          <w:trHeight w:val="1089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6DF5F" w14:textId="77777777" w:rsidR="00455E34" w:rsidRPr="00032E5D" w:rsidRDefault="007C427D">
            <w:pPr>
              <w:spacing w:line="480" w:lineRule="atLeast"/>
              <w:rPr>
                <w:b/>
                <w:bCs/>
                <w:iCs/>
                <w:color w:val="000000"/>
                <w:sz w:val="24"/>
              </w:rPr>
            </w:pPr>
            <w:r w:rsidRPr="00032E5D">
              <w:rPr>
                <w:b/>
                <w:bCs/>
                <w:iCs/>
                <w:color w:val="000000"/>
                <w:sz w:val="24"/>
              </w:rPr>
              <w:t>参与单位名称及人员姓名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426D6" w14:textId="40A4CE6C" w:rsidR="00455E34" w:rsidRPr="00032E5D" w:rsidRDefault="0042183C" w:rsidP="0055713D">
            <w:pPr>
              <w:spacing w:line="396" w:lineRule="auto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中泰</w:t>
            </w:r>
            <w:r>
              <w:rPr>
                <w:bCs/>
                <w:iCs/>
                <w:color w:val="000000"/>
                <w:sz w:val="24"/>
              </w:rPr>
              <w:t>证券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 xml:space="preserve"> 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张</w:t>
            </w:r>
            <w:r>
              <w:rPr>
                <w:bCs/>
                <w:iCs/>
                <w:color w:val="000000"/>
                <w:sz w:val="24"/>
              </w:rPr>
              <w:t>楠；</w:t>
            </w:r>
            <w:proofErr w:type="gramStart"/>
            <w:r w:rsidRPr="0042183C">
              <w:rPr>
                <w:rFonts w:hint="eastAsia"/>
                <w:bCs/>
                <w:iCs/>
                <w:color w:val="000000"/>
                <w:sz w:val="24"/>
              </w:rPr>
              <w:t>金友创智</w:t>
            </w:r>
            <w:proofErr w:type="gramEnd"/>
            <w:r>
              <w:rPr>
                <w:rFonts w:hint="eastAsia"/>
                <w:bCs/>
                <w:iCs/>
                <w:color w:val="000000"/>
                <w:sz w:val="24"/>
              </w:rPr>
              <w:t xml:space="preserve"> 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李</w:t>
            </w:r>
            <w:r>
              <w:rPr>
                <w:bCs/>
                <w:iCs/>
                <w:color w:val="000000"/>
                <w:sz w:val="24"/>
              </w:rPr>
              <w:t>宁；</w:t>
            </w:r>
            <w:r w:rsidRPr="0042183C">
              <w:rPr>
                <w:rFonts w:hint="eastAsia"/>
                <w:bCs/>
                <w:iCs/>
                <w:color w:val="000000"/>
                <w:sz w:val="24"/>
              </w:rPr>
              <w:t>冲积资产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 xml:space="preserve"> 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张</w:t>
            </w:r>
            <w:r>
              <w:rPr>
                <w:bCs/>
                <w:iCs/>
                <w:color w:val="000000"/>
                <w:sz w:val="24"/>
              </w:rPr>
              <w:t>智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聪；</w:t>
            </w:r>
            <w:r w:rsidRPr="0042183C">
              <w:rPr>
                <w:rFonts w:hint="eastAsia"/>
                <w:bCs/>
                <w:iCs/>
                <w:color w:val="000000"/>
                <w:sz w:val="24"/>
              </w:rPr>
              <w:t>环</w:t>
            </w:r>
            <w:proofErr w:type="gramStart"/>
            <w:r w:rsidRPr="0042183C">
              <w:rPr>
                <w:rFonts w:hint="eastAsia"/>
                <w:bCs/>
                <w:iCs/>
                <w:color w:val="000000"/>
                <w:sz w:val="24"/>
              </w:rPr>
              <w:t>懿</w:t>
            </w:r>
            <w:proofErr w:type="gramEnd"/>
            <w:r w:rsidRPr="0042183C">
              <w:rPr>
                <w:rFonts w:hint="eastAsia"/>
                <w:bCs/>
                <w:iCs/>
                <w:color w:val="000000"/>
                <w:sz w:val="24"/>
              </w:rPr>
              <w:t>资产</w:t>
            </w:r>
            <w:r w:rsidR="0090070B">
              <w:rPr>
                <w:rFonts w:hint="eastAsia"/>
                <w:bCs/>
                <w:iCs/>
                <w:color w:val="000000"/>
                <w:sz w:val="24"/>
              </w:rPr>
              <w:t xml:space="preserve"> </w:t>
            </w:r>
            <w:r w:rsidRPr="0042183C">
              <w:rPr>
                <w:rFonts w:hint="eastAsia"/>
                <w:bCs/>
                <w:iCs/>
                <w:color w:val="000000"/>
                <w:sz w:val="24"/>
              </w:rPr>
              <w:t>常先通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；</w:t>
            </w:r>
            <w:r w:rsidRPr="0042183C">
              <w:rPr>
                <w:rFonts w:hint="eastAsia"/>
                <w:bCs/>
                <w:iCs/>
                <w:color w:val="000000"/>
                <w:sz w:val="24"/>
              </w:rPr>
              <w:t>国都证券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 xml:space="preserve"> </w:t>
            </w:r>
            <w:r w:rsidRPr="0042183C">
              <w:rPr>
                <w:rFonts w:hint="eastAsia"/>
                <w:bCs/>
                <w:iCs/>
                <w:color w:val="000000"/>
                <w:sz w:val="24"/>
              </w:rPr>
              <w:t>王义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；</w:t>
            </w:r>
            <w:r w:rsidRPr="0042183C">
              <w:rPr>
                <w:rFonts w:hint="eastAsia"/>
                <w:bCs/>
                <w:iCs/>
                <w:color w:val="000000"/>
                <w:sz w:val="24"/>
              </w:rPr>
              <w:t>长江养老</w:t>
            </w:r>
            <w:r>
              <w:rPr>
                <w:bCs/>
                <w:iCs/>
                <w:color w:val="000000"/>
                <w:sz w:val="24"/>
              </w:rPr>
              <w:t xml:space="preserve"> </w:t>
            </w:r>
            <w:r w:rsidRPr="0042183C">
              <w:rPr>
                <w:rFonts w:hint="eastAsia"/>
                <w:bCs/>
                <w:iCs/>
                <w:color w:val="000000"/>
                <w:sz w:val="24"/>
              </w:rPr>
              <w:t>丁志远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；</w:t>
            </w:r>
            <w:proofErr w:type="gramStart"/>
            <w:r w:rsidRPr="0042183C">
              <w:rPr>
                <w:rFonts w:hint="eastAsia"/>
                <w:bCs/>
                <w:iCs/>
                <w:color w:val="000000"/>
                <w:sz w:val="24"/>
              </w:rPr>
              <w:t>玖鹏资产</w:t>
            </w:r>
            <w:proofErr w:type="gramEnd"/>
            <w:r>
              <w:rPr>
                <w:rFonts w:hint="eastAsia"/>
                <w:bCs/>
                <w:iCs/>
                <w:color w:val="000000"/>
                <w:sz w:val="24"/>
              </w:rPr>
              <w:t xml:space="preserve"> </w:t>
            </w:r>
            <w:r w:rsidRPr="0042183C">
              <w:rPr>
                <w:rFonts w:hint="eastAsia"/>
                <w:bCs/>
                <w:iCs/>
                <w:color w:val="000000"/>
                <w:sz w:val="24"/>
              </w:rPr>
              <w:t>邓可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；</w:t>
            </w:r>
            <w:r w:rsidRPr="0042183C">
              <w:rPr>
                <w:rFonts w:hint="eastAsia"/>
                <w:bCs/>
                <w:iCs/>
                <w:color w:val="000000"/>
                <w:sz w:val="24"/>
              </w:rPr>
              <w:t>纯</w:t>
            </w:r>
            <w:proofErr w:type="gramStart"/>
            <w:r w:rsidRPr="0042183C">
              <w:rPr>
                <w:rFonts w:hint="eastAsia"/>
                <w:bCs/>
                <w:iCs/>
                <w:color w:val="000000"/>
                <w:sz w:val="24"/>
              </w:rPr>
              <w:t>达基金</w:t>
            </w:r>
            <w:proofErr w:type="gramEnd"/>
            <w:r>
              <w:rPr>
                <w:rFonts w:hint="eastAsia"/>
                <w:bCs/>
                <w:iCs/>
                <w:color w:val="000000"/>
                <w:sz w:val="24"/>
              </w:rPr>
              <w:t xml:space="preserve"> </w:t>
            </w:r>
            <w:r w:rsidRPr="0042183C">
              <w:rPr>
                <w:rFonts w:hint="eastAsia"/>
                <w:bCs/>
                <w:iCs/>
                <w:color w:val="000000"/>
                <w:sz w:val="24"/>
              </w:rPr>
              <w:t>周纯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 xml:space="preserve"> </w:t>
            </w:r>
            <w:r w:rsidRPr="0042183C">
              <w:rPr>
                <w:rFonts w:hint="eastAsia"/>
                <w:bCs/>
                <w:iCs/>
                <w:color w:val="000000"/>
                <w:sz w:val="24"/>
              </w:rPr>
              <w:t>马东</w:t>
            </w:r>
            <w:proofErr w:type="gramStart"/>
            <w:r w:rsidRPr="0042183C">
              <w:rPr>
                <w:rFonts w:hint="eastAsia"/>
                <w:bCs/>
                <w:iCs/>
                <w:color w:val="000000"/>
                <w:sz w:val="24"/>
              </w:rPr>
              <w:t>东</w:t>
            </w:r>
            <w:proofErr w:type="gramEnd"/>
            <w:r>
              <w:rPr>
                <w:rFonts w:hint="eastAsia"/>
                <w:bCs/>
                <w:iCs/>
                <w:color w:val="000000"/>
                <w:sz w:val="24"/>
              </w:rPr>
              <w:t>；</w:t>
            </w:r>
            <w:r w:rsidRPr="0042183C">
              <w:rPr>
                <w:rFonts w:hint="eastAsia"/>
                <w:bCs/>
                <w:iCs/>
                <w:color w:val="000000"/>
                <w:sz w:val="24"/>
              </w:rPr>
              <w:t>广</w:t>
            </w:r>
            <w:proofErr w:type="gramStart"/>
            <w:r w:rsidRPr="0042183C">
              <w:rPr>
                <w:rFonts w:hint="eastAsia"/>
                <w:bCs/>
                <w:iCs/>
                <w:color w:val="000000"/>
                <w:sz w:val="24"/>
              </w:rPr>
              <w:t>发资管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 xml:space="preserve"> </w:t>
            </w:r>
            <w:r w:rsidRPr="0042183C">
              <w:rPr>
                <w:rFonts w:hint="eastAsia"/>
                <w:bCs/>
                <w:iCs/>
                <w:color w:val="000000"/>
                <w:sz w:val="24"/>
              </w:rPr>
              <w:t>徐默凡</w:t>
            </w:r>
            <w:proofErr w:type="gramEnd"/>
            <w:r>
              <w:rPr>
                <w:rFonts w:hint="eastAsia"/>
                <w:bCs/>
                <w:iCs/>
                <w:color w:val="000000"/>
                <w:sz w:val="24"/>
              </w:rPr>
              <w:t>；</w:t>
            </w:r>
            <w:proofErr w:type="gramStart"/>
            <w:r w:rsidRPr="0042183C">
              <w:rPr>
                <w:rFonts w:hint="eastAsia"/>
                <w:bCs/>
                <w:iCs/>
                <w:color w:val="000000"/>
                <w:sz w:val="24"/>
              </w:rPr>
              <w:t>鹏扬基金</w:t>
            </w:r>
            <w:proofErr w:type="gramEnd"/>
            <w:r>
              <w:rPr>
                <w:rFonts w:hint="eastAsia"/>
                <w:bCs/>
                <w:iCs/>
                <w:color w:val="000000"/>
                <w:sz w:val="24"/>
              </w:rPr>
              <w:t xml:space="preserve"> </w:t>
            </w:r>
            <w:r w:rsidRPr="0042183C">
              <w:rPr>
                <w:rFonts w:hint="eastAsia"/>
                <w:bCs/>
                <w:iCs/>
                <w:color w:val="000000"/>
                <w:sz w:val="24"/>
              </w:rPr>
              <w:t>严定安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；</w:t>
            </w:r>
            <w:r w:rsidRPr="0042183C">
              <w:rPr>
                <w:rFonts w:hint="eastAsia"/>
                <w:bCs/>
                <w:iCs/>
                <w:color w:val="000000"/>
                <w:sz w:val="24"/>
              </w:rPr>
              <w:t>东海</w:t>
            </w:r>
            <w:proofErr w:type="gramStart"/>
            <w:r w:rsidRPr="0042183C">
              <w:rPr>
                <w:rFonts w:hint="eastAsia"/>
                <w:bCs/>
                <w:iCs/>
                <w:color w:val="000000"/>
                <w:sz w:val="24"/>
              </w:rPr>
              <w:t>证券资管</w:t>
            </w:r>
            <w:proofErr w:type="gramEnd"/>
            <w:r>
              <w:rPr>
                <w:rFonts w:hint="eastAsia"/>
                <w:bCs/>
                <w:iCs/>
                <w:color w:val="000000"/>
                <w:sz w:val="24"/>
              </w:rPr>
              <w:t xml:space="preserve"> </w:t>
            </w:r>
            <w:r w:rsidRPr="0042183C">
              <w:rPr>
                <w:rFonts w:hint="eastAsia"/>
                <w:bCs/>
                <w:iCs/>
                <w:color w:val="000000"/>
                <w:sz w:val="24"/>
              </w:rPr>
              <w:t>隋欣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；</w:t>
            </w:r>
            <w:r w:rsidRPr="0042183C">
              <w:rPr>
                <w:rFonts w:hint="eastAsia"/>
                <w:bCs/>
                <w:iCs/>
                <w:color w:val="000000"/>
                <w:sz w:val="24"/>
              </w:rPr>
              <w:t>天</w:t>
            </w:r>
            <w:proofErr w:type="gramStart"/>
            <w:r w:rsidRPr="0042183C">
              <w:rPr>
                <w:rFonts w:hint="eastAsia"/>
                <w:bCs/>
                <w:iCs/>
                <w:color w:val="000000"/>
                <w:sz w:val="24"/>
              </w:rPr>
              <w:t>治基金</w:t>
            </w:r>
            <w:proofErr w:type="gramEnd"/>
            <w:r>
              <w:rPr>
                <w:rFonts w:hint="eastAsia"/>
                <w:bCs/>
                <w:iCs/>
                <w:color w:val="000000"/>
                <w:sz w:val="24"/>
              </w:rPr>
              <w:t xml:space="preserve"> </w:t>
            </w:r>
            <w:r w:rsidRPr="0042183C">
              <w:rPr>
                <w:rFonts w:hint="eastAsia"/>
                <w:bCs/>
                <w:iCs/>
                <w:color w:val="000000"/>
                <w:sz w:val="24"/>
              </w:rPr>
              <w:t>王漪昆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；</w:t>
            </w:r>
            <w:r w:rsidRPr="0042183C">
              <w:rPr>
                <w:rFonts w:hint="eastAsia"/>
                <w:bCs/>
                <w:iCs/>
                <w:color w:val="000000"/>
                <w:sz w:val="24"/>
              </w:rPr>
              <w:t>财通基金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 xml:space="preserve"> </w:t>
            </w:r>
            <w:r w:rsidRPr="0042183C">
              <w:rPr>
                <w:rFonts w:hint="eastAsia"/>
                <w:bCs/>
                <w:iCs/>
                <w:color w:val="000000"/>
                <w:sz w:val="24"/>
              </w:rPr>
              <w:t>张胤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；丹</w:t>
            </w:r>
            <w:proofErr w:type="gramStart"/>
            <w:r w:rsidRPr="0042183C">
              <w:rPr>
                <w:rFonts w:hint="eastAsia"/>
                <w:bCs/>
                <w:iCs/>
                <w:color w:val="000000"/>
                <w:sz w:val="24"/>
              </w:rPr>
              <w:t>羿投资</w:t>
            </w:r>
            <w:proofErr w:type="gramEnd"/>
            <w:r w:rsidR="0055713D">
              <w:rPr>
                <w:rFonts w:hint="eastAsia"/>
                <w:bCs/>
                <w:iCs/>
                <w:color w:val="000000"/>
                <w:sz w:val="24"/>
              </w:rPr>
              <w:t xml:space="preserve"> </w:t>
            </w:r>
            <w:r w:rsidRPr="0042183C">
              <w:rPr>
                <w:rFonts w:hint="eastAsia"/>
                <w:bCs/>
                <w:iCs/>
                <w:color w:val="000000"/>
                <w:sz w:val="24"/>
              </w:rPr>
              <w:t>韩登科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；</w:t>
            </w:r>
            <w:proofErr w:type="gramStart"/>
            <w:r w:rsidRPr="0042183C">
              <w:rPr>
                <w:rFonts w:hint="eastAsia"/>
                <w:bCs/>
                <w:iCs/>
                <w:color w:val="000000"/>
                <w:sz w:val="24"/>
              </w:rPr>
              <w:t>浙商资管</w:t>
            </w:r>
            <w:proofErr w:type="gramEnd"/>
            <w:r>
              <w:rPr>
                <w:rFonts w:hint="eastAsia"/>
                <w:bCs/>
                <w:iCs/>
                <w:color w:val="000000"/>
                <w:sz w:val="24"/>
              </w:rPr>
              <w:t xml:space="preserve"> </w:t>
            </w:r>
            <w:r w:rsidRPr="0042183C">
              <w:rPr>
                <w:rFonts w:hint="eastAsia"/>
                <w:bCs/>
                <w:iCs/>
                <w:color w:val="000000"/>
                <w:sz w:val="24"/>
              </w:rPr>
              <w:t>金嫣</w:t>
            </w:r>
            <w:r w:rsidR="0055713D">
              <w:rPr>
                <w:rFonts w:hint="eastAsia"/>
                <w:bCs/>
                <w:iCs/>
                <w:color w:val="000000"/>
                <w:sz w:val="24"/>
              </w:rPr>
              <w:t>。</w:t>
            </w:r>
          </w:p>
        </w:tc>
      </w:tr>
      <w:tr w:rsidR="00455E34" w:rsidRPr="00B16E4E" w14:paraId="1B147961" w14:textId="77777777" w:rsidTr="00B21065">
        <w:trPr>
          <w:trHeight w:val="56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5B01" w14:textId="77777777" w:rsidR="00455E34" w:rsidRPr="00B16E4E" w:rsidRDefault="007C427D">
            <w:pPr>
              <w:spacing w:line="480" w:lineRule="atLeast"/>
              <w:rPr>
                <w:b/>
                <w:bCs/>
                <w:iCs/>
                <w:color w:val="000000"/>
                <w:sz w:val="24"/>
              </w:rPr>
            </w:pPr>
            <w:r w:rsidRPr="00B16E4E">
              <w:rPr>
                <w:b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2E99" w14:textId="42BF0697" w:rsidR="00455E34" w:rsidRPr="00B16E4E" w:rsidRDefault="009A5EC2" w:rsidP="008A02FD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9A5EC2">
              <w:rPr>
                <w:rFonts w:hint="eastAsia"/>
                <w:bCs/>
                <w:iCs/>
                <w:color w:val="000000"/>
                <w:sz w:val="24"/>
              </w:rPr>
              <w:t>202</w:t>
            </w:r>
            <w:r w:rsidR="0061634F">
              <w:rPr>
                <w:bCs/>
                <w:iCs/>
                <w:color w:val="000000"/>
                <w:sz w:val="24"/>
              </w:rPr>
              <w:t>1</w:t>
            </w:r>
            <w:r w:rsidRPr="009A5EC2">
              <w:rPr>
                <w:rFonts w:hint="eastAsia"/>
                <w:bCs/>
                <w:iCs/>
                <w:color w:val="000000"/>
                <w:sz w:val="24"/>
              </w:rPr>
              <w:t>年</w:t>
            </w:r>
            <w:r w:rsidR="00824E77">
              <w:rPr>
                <w:bCs/>
                <w:iCs/>
                <w:color w:val="000000"/>
                <w:sz w:val="24"/>
              </w:rPr>
              <w:t>0</w:t>
            </w:r>
            <w:r w:rsidR="008A02FD">
              <w:rPr>
                <w:bCs/>
                <w:iCs/>
                <w:color w:val="000000"/>
                <w:sz w:val="24"/>
              </w:rPr>
              <w:t>9</w:t>
            </w:r>
            <w:r w:rsidRPr="009A5EC2">
              <w:rPr>
                <w:rFonts w:hint="eastAsia"/>
                <w:bCs/>
                <w:iCs/>
                <w:color w:val="000000"/>
                <w:sz w:val="24"/>
              </w:rPr>
              <w:t>月</w:t>
            </w:r>
            <w:r w:rsidR="008C7F99">
              <w:rPr>
                <w:bCs/>
                <w:iCs/>
                <w:color w:val="000000"/>
                <w:sz w:val="24"/>
              </w:rPr>
              <w:t>2</w:t>
            </w:r>
            <w:r w:rsidR="008A02FD">
              <w:rPr>
                <w:bCs/>
                <w:iCs/>
                <w:color w:val="000000"/>
                <w:sz w:val="24"/>
              </w:rPr>
              <w:t>4</w:t>
            </w:r>
            <w:r w:rsidRPr="009A5EC2">
              <w:rPr>
                <w:rFonts w:hint="eastAsia"/>
                <w:bCs/>
                <w:iCs/>
                <w:color w:val="000000"/>
                <w:sz w:val="24"/>
              </w:rPr>
              <w:t>日</w:t>
            </w:r>
            <w:r w:rsidR="008A02FD">
              <w:rPr>
                <w:bCs/>
                <w:iCs/>
                <w:color w:val="000000"/>
                <w:sz w:val="24"/>
              </w:rPr>
              <w:t>14</w:t>
            </w:r>
            <w:r w:rsidR="008A02FD">
              <w:rPr>
                <w:rFonts w:hint="eastAsia"/>
                <w:bCs/>
                <w:iCs/>
                <w:color w:val="000000"/>
                <w:sz w:val="24"/>
              </w:rPr>
              <w:t>:00-15:30</w:t>
            </w:r>
          </w:p>
        </w:tc>
      </w:tr>
      <w:tr w:rsidR="00455E34" w:rsidRPr="00B16E4E" w14:paraId="1D7B23D6" w14:textId="77777777" w:rsidTr="00B21065">
        <w:trPr>
          <w:trHeight w:val="53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30E3" w14:textId="77777777" w:rsidR="00455E34" w:rsidRPr="00B16E4E" w:rsidRDefault="007C427D">
            <w:pPr>
              <w:spacing w:line="480" w:lineRule="atLeast"/>
              <w:rPr>
                <w:b/>
                <w:bCs/>
                <w:iCs/>
                <w:color w:val="000000"/>
                <w:sz w:val="24"/>
              </w:rPr>
            </w:pPr>
            <w:r w:rsidRPr="00B16E4E">
              <w:rPr>
                <w:b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6C94" w14:textId="05CB3702" w:rsidR="00455E34" w:rsidRPr="00B16E4E" w:rsidRDefault="00E27837" w:rsidP="002B3841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上海</w:t>
            </w:r>
            <w:r>
              <w:rPr>
                <w:bCs/>
                <w:iCs/>
                <w:color w:val="000000"/>
                <w:sz w:val="24"/>
              </w:rPr>
              <w:t>分</w:t>
            </w:r>
            <w:r w:rsidR="008A02FD">
              <w:rPr>
                <w:rFonts w:hint="eastAsia"/>
                <w:bCs/>
                <w:iCs/>
                <w:color w:val="000000"/>
                <w:sz w:val="24"/>
              </w:rPr>
              <w:t>公司</w:t>
            </w:r>
            <w:r w:rsidR="008A02FD">
              <w:rPr>
                <w:bCs/>
                <w:iCs/>
                <w:color w:val="000000"/>
                <w:sz w:val="24"/>
              </w:rPr>
              <w:t>会议室（</w:t>
            </w:r>
            <w:proofErr w:type="gramStart"/>
            <w:r w:rsidR="008A02FD">
              <w:rPr>
                <w:rFonts w:hint="eastAsia"/>
                <w:bCs/>
                <w:iCs/>
                <w:color w:val="000000"/>
                <w:sz w:val="24"/>
              </w:rPr>
              <w:t>上海市钦江路</w:t>
            </w:r>
            <w:proofErr w:type="gramEnd"/>
            <w:r w:rsidR="008A02FD">
              <w:rPr>
                <w:rFonts w:hint="eastAsia"/>
                <w:bCs/>
                <w:iCs/>
                <w:color w:val="000000"/>
                <w:sz w:val="24"/>
              </w:rPr>
              <w:t>333</w:t>
            </w:r>
            <w:r w:rsidR="008A02FD">
              <w:rPr>
                <w:rFonts w:hint="eastAsia"/>
                <w:bCs/>
                <w:iCs/>
                <w:color w:val="000000"/>
                <w:sz w:val="24"/>
              </w:rPr>
              <w:t>号</w:t>
            </w:r>
            <w:r w:rsidR="008A02FD">
              <w:rPr>
                <w:bCs/>
                <w:iCs/>
                <w:color w:val="000000"/>
                <w:sz w:val="24"/>
              </w:rPr>
              <w:t>楼</w:t>
            </w:r>
            <w:r w:rsidR="008A02FD">
              <w:rPr>
                <w:rFonts w:hint="eastAsia"/>
                <w:bCs/>
                <w:iCs/>
                <w:color w:val="000000"/>
                <w:sz w:val="24"/>
              </w:rPr>
              <w:t>40</w:t>
            </w:r>
            <w:r w:rsidR="008A02FD">
              <w:rPr>
                <w:rFonts w:hint="eastAsia"/>
                <w:bCs/>
                <w:iCs/>
                <w:color w:val="000000"/>
                <w:sz w:val="24"/>
              </w:rPr>
              <w:t>楼</w:t>
            </w:r>
            <w:r w:rsidR="008A02FD">
              <w:rPr>
                <w:rFonts w:hint="eastAsia"/>
                <w:bCs/>
                <w:iCs/>
                <w:color w:val="000000"/>
                <w:sz w:val="24"/>
              </w:rPr>
              <w:t>5</w:t>
            </w:r>
            <w:r w:rsidR="008A02FD">
              <w:rPr>
                <w:rFonts w:hint="eastAsia"/>
                <w:bCs/>
                <w:iCs/>
                <w:color w:val="000000"/>
                <w:sz w:val="24"/>
              </w:rPr>
              <w:t>楼</w:t>
            </w:r>
            <w:r w:rsidR="008A02FD">
              <w:rPr>
                <w:bCs/>
                <w:iCs/>
                <w:color w:val="000000"/>
                <w:sz w:val="24"/>
              </w:rPr>
              <w:t>）</w:t>
            </w:r>
          </w:p>
        </w:tc>
      </w:tr>
      <w:tr w:rsidR="00455E34" w:rsidRPr="00B16E4E" w14:paraId="3CC2CFA8" w14:textId="77777777" w:rsidTr="00B21065">
        <w:trPr>
          <w:trHeight w:val="99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99D1" w14:textId="77777777" w:rsidR="00455E34" w:rsidRPr="00B16E4E" w:rsidRDefault="007C427D">
            <w:pPr>
              <w:spacing w:line="480" w:lineRule="atLeast"/>
              <w:rPr>
                <w:b/>
                <w:bCs/>
                <w:iCs/>
                <w:color w:val="000000"/>
                <w:sz w:val="24"/>
              </w:rPr>
            </w:pPr>
            <w:r w:rsidRPr="00B16E4E">
              <w:rPr>
                <w:b/>
                <w:bCs/>
                <w:iCs/>
                <w:color w:val="000000"/>
                <w:sz w:val="24"/>
              </w:rPr>
              <w:t>上市公司接待人员姓名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BAEEE" w14:textId="79CE7776" w:rsidR="00455E34" w:rsidRPr="00B16E4E" w:rsidRDefault="009654CC" w:rsidP="006109C5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副总经理</w:t>
            </w:r>
            <w:r w:rsidR="001F3528">
              <w:rPr>
                <w:rFonts w:hint="eastAsia"/>
                <w:bCs/>
                <w:iCs/>
                <w:color w:val="000000"/>
                <w:sz w:val="24"/>
              </w:rPr>
              <w:t>、</w:t>
            </w:r>
            <w:r w:rsidR="00D76D9A">
              <w:rPr>
                <w:rFonts w:hint="eastAsia"/>
                <w:bCs/>
                <w:iCs/>
                <w:color w:val="000000"/>
                <w:sz w:val="24"/>
              </w:rPr>
              <w:t>董事会</w:t>
            </w:r>
            <w:r w:rsidR="00D76D9A">
              <w:rPr>
                <w:bCs/>
                <w:iCs/>
                <w:color w:val="000000"/>
                <w:sz w:val="24"/>
              </w:rPr>
              <w:t>秘书：</w:t>
            </w:r>
            <w:r w:rsidR="00D76D9A">
              <w:rPr>
                <w:rFonts w:hint="eastAsia"/>
                <w:bCs/>
                <w:iCs/>
                <w:color w:val="000000"/>
                <w:sz w:val="24"/>
              </w:rPr>
              <w:t>管</w:t>
            </w:r>
            <w:r w:rsidR="00D76D9A">
              <w:rPr>
                <w:bCs/>
                <w:iCs/>
                <w:color w:val="000000"/>
                <w:sz w:val="24"/>
              </w:rPr>
              <w:t>祯玮；投资者关系总监</w:t>
            </w:r>
            <w:r w:rsidR="00D76D9A">
              <w:rPr>
                <w:rFonts w:hint="eastAsia"/>
                <w:bCs/>
                <w:iCs/>
                <w:color w:val="000000"/>
                <w:sz w:val="24"/>
              </w:rPr>
              <w:t>：</w:t>
            </w:r>
            <w:r w:rsidR="00D76D9A">
              <w:rPr>
                <w:bCs/>
                <w:iCs/>
                <w:color w:val="000000"/>
                <w:sz w:val="24"/>
              </w:rPr>
              <w:t>童金玲</w:t>
            </w:r>
          </w:p>
        </w:tc>
      </w:tr>
      <w:tr w:rsidR="00455E34" w:rsidRPr="00464DD5" w14:paraId="6B64A9AB" w14:textId="77777777" w:rsidTr="00B21065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528CA" w14:textId="77777777" w:rsidR="00455E34" w:rsidRPr="00B16E4E" w:rsidRDefault="007C427D">
            <w:pPr>
              <w:spacing w:line="480" w:lineRule="atLeast"/>
              <w:rPr>
                <w:b/>
                <w:bCs/>
                <w:iCs/>
                <w:color w:val="000000"/>
                <w:sz w:val="24"/>
              </w:rPr>
            </w:pPr>
            <w:r w:rsidRPr="00B16E4E">
              <w:rPr>
                <w:b/>
                <w:bCs/>
                <w:iCs/>
                <w:color w:val="000000"/>
                <w:sz w:val="24"/>
              </w:rPr>
              <w:t>投资者关系活动主要内容介绍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6CFA2" w14:textId="231F7436" w:rsidR="00462C4B" w:rsidRDefault="00462C4B" w:rsidP="00462C4B">
            <w:pPr>
              <w:spacing w:line="480" w:lineRule="atLeast"/>
              <w:rPr>
                <w:rFonts w:eastAsiaTheme="minorEastAsia"/>
                <w:b/>
                <w:color w:val="000000"/>
                <w:kern w:val="0"/>
                <w:sz w:val="24"/>
              </w:rPr>
            </w:pPr>
            <w:r w:rsidRPr="009A5EC2">
              <w:rPr>
                <w:rFonts w:eastAsiaTheme="minorEastAsia" w:hint="eastAsia"/>
                <w:b/>
                <w:color w:val="000000"/>
                <w:kern w:val="0"/>
                <w:sz w:val="24"/>
              </w:rPr>
              <w:t>1</w:t>
            </w:r>
            <w:r w:rsidRPr="009A5EC2">
              <w:rPr>
                <w:rFonts w:eastAsiaTheme="minorEastAsia" w:hint="eastAsia"/>
                <w:b/>
                <w:color w:val="000000"/>
                <w:kern w:val="0"/>
                <w:sz w:val="24"/>
              </w:rPr>
              <w:t>、</w:t>
            </w:r>
            <w:r w:rsidR="004F359E">
              <w:rPr>
                <w:rFonts w:eastAsiaTheme="minorEastAsia" w:hint="eastAsia"/>
                <w:b/>
                <w:color w:val="000000"/>
                <w:kern w:val="0"/>
                <w:sz w:val="24"/>
              </w:rPr>
              <w:t>公司</w:t>
            </w:r>
            <w:proofErr w:type="gramStart"/>
            <w:r w:rsidR="004F359E">
              <w:rPr>
                <w:rFonts w:eastAsiaTheme="minorEastAsia" w:hint="eastAsia"/>
                <w:b/>
                <w:color w:val="000000"/>
                <w:kern w:val="0"/>
                <w:sz w:val="24"/>
              </w:rPr>
              <w:t>除了粉</w:t>
            </w:r>
            <w:proofErr w:type="gramEnd"/>
            <w:r w:rsidR="004F359E">
              <w:rPr>
                <w:rFonts w:eastAsiaTheme="minorEastAsia" w:hint="eastAsia"/>
                <w:b/>
                <w:color w:val="000000"/>
                <w:kern w:val="0"/>
                <w:sz w:val="24"/>
              </w:rPr>
              <w:t>尘螨和黄花</w:t>
            </w:r>
            <w:proofErr w:type="gramStart"/>
            <w:r w:rsidR="004F359E">
              <w:rPr>
                <w:rFonts w:eastAsiaTheme="minorEastAsia" w:hint="eastAsia"/>
                <w:b/>
                <w:color w:val="000000"/>
                <w:kern w:val="0"/>
                <w:sz w:val="24"/>
              </w:rPr>
              <w:t>蒿</w:t>
            </w:r>
            <w:proofErr w:type="gramEnd"/>
            <w:r w:rsidR="004F359E">
              <w:rPr>
                <w:rFonts w:eastAsiaTheme="minorEastAsia" w:hint="eastAsia"/>
                <w:b/>
                <w:color w:val="000000"/>
                <w:kern w:val="0"/>
                <w:sz w:val="24"/>
              </w:rPr>
              <w:t>两种</w:t>
            </w:r>
            <w:r w:rsidR="004F359E">
              <w:rPr>
                <w:rFonts w:eastAsiaTheme="minorEastAsia"/>
                <w:b/>
                <w:color w:val="000000"/>
                <w:kern w:val="0"/>
                <w:sz w:val="24"/>
              </w:rPr>
              <w:t>过敏原的脱敏制剂外</w:t>
            </w:r>
            <w:r w:rsidR="004F359E">
              <w:rPr>
                <w:rFonts w:eastAsiaTheme="minorEastAsia" w:hint="eastAsia"/>
                <w:b/>
                <w:color w:val="000000"/>
                <w:kern w:val="0"/>
                <w:sz w:val="24"/>
              </w:rPr>
              <w:t>，</w:t>
            </w:r>
            <w:r w:rsidR="00255D9E">
              <w:rPr>
                <w:rFonts w:eastAsiaTheme="minorEastAsia" w:hint="eastAsia"/>
                <w:b/>
                <w:color w:val="000000"/>
                <w:kern w:val="0"/>
                <w:sz w:val="24"/>
              </w:rPr>
              <w:t>是否</w:t>
            </w:r>
            <w:r w:rsidR="004F359E">
              <w:rPr>
                <w:rFonts w:eastAsiaTheme="minorEastAsia" w:hint="eastAsia"/>
                <w:b/>
                <w:color w:val="000000"/>
                <w:kern w:val="0"/>
                <w:sz w:val="24"/>
              </w:rPr>
              <w:t>还会</w:t>
            </w:r>
            <w:r w:rsidR="004F359E">
              <w:rPr>
                <w:rFonts w:eastAsiaTheme="minorEastAsia"/>
                <w:b/>
                <w:color w:val="000000"/>
                <w:kern w:val="0"/>
                <w:sz w:val="24"/>
              </w:rPr>
              <w:t>开发</w:t>
            </w:r>
            <w:r w:rsidR="004F359E" w:rsidRPr="004F359E">
              <w:rPr>
                <w:rFonts w:eastAsiaTheme="minorEastAsia" w:hint="eastAsia"/>
                <w:b/>
                <w:color w:val="000000"/>
                <w:kern w:val="0"/>
                <w:sz w:val="24"/>
              </w:rPr>
              <w:t>其他</w:t>
            </w:r>
            <w:r w:rsidR="004F359E">
              <w:rPr>
                <w:rFonts w:eastAsiaTheme="minorEastAsia" w:hint="eastAsia"/>
                <w:b/>
                <w:color w:val="000000"/>
                <w:kern w:val="0"/>
                <w:sz w:val="24"/>
              </w:rPr>
              <w:t>的</w:t>
            </w:r>
            <w:r w:rsidR="004F359E" w:rsidRPr="004F359E">
              <w:rPr>
                <w:rFonts w:eastAsiaTheme="minorEastAsia" w:hint="eastAsia"/>
                <w:b/>
                <w:color w:val="000000"/>
                <w:kern w:val="0"/>
                <w:sz w:val="24"/>
              </w:rPr>
              <w:t>过敏原</w:t>
            </w:r>
            <w:r w:rsidR="000F35E6">
              <w:rPr>
                <w:rFonts w:eastAsiaTheme="minorEastAsia" w:hint="eastAsia"/>
                <w:b/>
                <w:color w:val="000000"/>
                <w:kern w:val="0"/>
                <w:sz w:val="24"/>
              </w:rPr>
              <w:t>制剂</w:t>
            </w:r>
            <w:r w:rsidR="004F359E" w:rsidRPr="004F359E">
              <w:rPr>
                <w:rFonts w:eastAsiaTheme="minorEastAsia" w:hint="eastAsia"/>
                <w:b/>
                <w:color w:val="000000"/>
                <w:kern w:val="0"/>
                <w:sz w:val="24"/>
              </w:rPr>
              <w:t>？</w:t>
            </w:r>
          </w:p>
          <w:p w14:paraId="555C01A1" w14:textId="1185448E" w:rsidR="004F359E" w:rsidRPr="004F359E" w:rsidRDefault="00462C4B" w:rsidP="004F359E">
            <w:pPr>
              <w:spacing w:line="480" w:lineRule="atLeast"/>
              <w:rPr>
                <w:rFonts w:eastAsiaTheme="minorEastAsia"/>
                <w:color w:val="000000"/>
                <w:kern w:val="0"/>
                <w:sz w:val="24"/>
              </w:rPr>
            </w:pPr>
            <w:r w:rsidRPr="009A5EC2">
              <w:rPr>
                <w:rFonts w:eastAsiaTheme="minorEastAsia" w:hint="eastAsia"/>
                <w:color w:val="000000"/>
                <w:kern w:val="0"/>
                <w:sz w:val="24"/>
              </w:rPr>
              <w:t>答：</w:t>
            </w:r>
            <w:r w:rsidR="00467A42">
              <w:rPr>
                <w:rFonts w:eastAsiaTheme="minorEastAsia" w:hint="eastAsia"/>
                <w:color w:val="000000"/>
                <w:kern w:val="0"/>
                <w:sz w:val="24"/>
              </w:rPr>
              <w:t>公司获批</w:t>
            </w:r>
            <w:r w:rsidR="00DD102F">
              <w:rPr>
                <w:rFonts w:eastAsiaTheme="minorEastAsia"/>
                <w:color w:val="000000"/>
                <w:kern w:val="0"/>
                <w:sz w:val="24"/>
              </w:rPr>
              <w:t>上市</w:t>
            </w:r>
            <w:r w:rsidR="00DD102F">
              <w:rPr>
                <w:rFonts w:eastAsiaTheme="minorEastAsia" w:hint="eastAsia"/>
                <w:color w:val="000000"/>
                <w:kern w:val="0"/>
                <w:sz w:val="24"/>
              </w:rPr>
              <w:t>的</w:t>
            </w:r>
            <w:r w:rsidR="00467A42">
              <w:rPr>
                <w:rFonts w:eastAsiaTheme="minorEastAsia" w:hint="eastAsia"/>
                <w:color w:val="000000"/>
                <w:kern w:val="0"/>
                <w:sz w:val="24"/>
              </w:rPr>
              <w:t>两项</w:t>
            </w:r>
            <w:r w:rsidR="00DD102F">
              <w:rPr>
                <w:rFonts w:eastAsiaTheme="minorEastAsia"/>
                <w:color w:val="000000"/>
                <w:kern w:val="0"/>
                <w:sz w:val="24"/>
              </w:rPr>
              <w:t>脱敏制剂</w:t>
            </w:r>
            <w:r w:rsidR="00DD102F">
              <w:rPr>
                <w:rFonts w:eastAsiaTheme="minorEastAsia" w:hint="eastAsia"/>
                <w:color w:val="000000"/>
                <w:kern w:val="0"/>
                <w:sz w:val="24"/>
              </w:rPr>
              <w:t>已经覆盖</w:t>
            </w:r>
            <w:r w:rsidR="00DD102F">
              <w:rPr>
                <w:rFonts w:eastAsiaTheme="minorEastAsia"/>
                <w:color w:val="000000"/>
                <w:kern w:val="0"/>
                <w:sz w:val="24"/>
              </w:rPr>
              <w:t>了较大比例的过敏人群，</w:t>
            </w:r>
            <w:r w:rsidR="000F35E6">
              <w:rPr>
                <w:rFonts w:eastAsiaTheme="minorEastAsia" w:hint="eastAsia"/>
                <w:color w:val="000000"/>
                <w:kern w:val="0"/>
                <w:sz w:val="24"/>
              </w:rPr>
              <w:t>过敏原涵盖</w:t>
            </w:r>
            <w:r w:rsidR="00467A42">
              <w:rPr>
                <w:rFonts w:eastAsiaTheme="minorEastAsia"/>
                <w:color w:val="000000"/>
                <w:kern w:val="0"/>
                <w:sz w:val="24"/>
              </w:rPr>
              <w:t>国内第一大过敏原尘螨及第一大</w:t>
            </w:r>
            <w:r w:rsidR="00467A42">
              <w:rPr>
                <w:rFonts w:eastAsiaTheme="minorEastAsia" w:hint="eastAsia"/>
                <w:color w:val="000000"/>
                <w:kern w:val="0"/>
                <w:sz w:val="24"/>
              </w:rPr>
              <w:t>花粉类过敏原</w:t>
            </w:r>
            <w:r w:rsidR="00467A42">
              <w:rPr>
                <w:rFonts w:eastAsiaTheme="minorEastAsia"/>
                <w:color w:val="000000"/>
                <w:kern w:val="0"/>
                <w:sz w:val="24"/>
              </w:rPr>
              <w:t>蒿属类花粉</w:t>
            </w:r>
            <w:r w:rsidR="00467A42">
              <w:rPr>
                <w:rFonts w:eastAsiaTheme="minorEastAsia" w:hint="eastAsia"/>
                <w:color w:val="000000"/>
                <w:kern w:val="0"/>
                <w:sz w:val="24"/>
              </w:rPr>
              <w:t>（主要</w:t>
            </w:r>
            <w:r w:rsidR="00467A42">
              <w:rPr>
                <w:rFonts w:eastAsiaTheme="minorEastAsia"/>
                <w:color w:val="000000"/>
                <w:kern w:val="0"/>
                <w:sz w:val="24"/>
              </w:rPr>
              <w:t>分布在中国北方</w:t>
            </w:r>
            <w:r w:rsidR="00467A42">
              <w:rPr>
                <w:rFonts w:eastAsiaTheme="minorEastAsia" w:hint="eastAsia"/>
                <w:color w:val="000000"/>
                <w:kern w:val="0"/>
                <w:sz w:val="24"/>
              </w:rPr>
              <w:t>）</w:t>
            </w:r>
            <w:r w:rsidR="00467A42">
              <w:rPr>
                <w:rFonts w:eastAsiaTheme="minorEastAsia"/>
                <w:color w:val="000000"/>
                <w:kern w:val="0"/>
                <w:sz w:val="24"/>
              </w:rPr>
              <w:t>，</w:t>
            </w:r>
            <w:r w:rsidR="00467A42">
              <w:rPr>
                <w:rFonts w:eastAsiaTheme="minorEastAsia" w:hint="eastAsia"/>
                <w:color w:val="000000"/>
                <w:kern w:val="0"/>
                <w:sz w:val="24"/>
              </w:rPr>
              <w:t>再</w:t>
            </w:r>
            <w:r w:rsidR="00DD102F">
              <w:rPr>
                <w:rFonts w:eastAsiaTheme="minorEastAsia" w:hint="eastAsia"/>
                <w:color w:val="000000"/>
                <w:kern w:val="0"/>
                <w:sz w:val="24"/>
              </w:rPr>
              <w:t>开发</w:t>
            </w:r>
            <w:r w:rsidR="00DD102F">
              <w:rPr>
                <w:rFonts w:eastAsiaTheme="minorEastAsia"/>
                <w:color w:val="000000"/>
                <w:kern w:val="0"/>
                <w:sz w:val="24"/>
              </w:rPr>
              <w:t>新的过敏制剂，边际效益</w:t>
            </w:r>
            <w:r w:rsidR="000F35E6">
              <w:rPr>
                <w:rFonts w:eastAsiaTheme="minorEastAsia" w:hint="eastAsia"/>
                <w:color w:val="000000"/>
                <w:kern w:val="0"/>
                <w:sz w:val="24"/>
              </w:rPr>
              <w:t>不</w:t>
            </w:r>
            <w:r w:rsidR="000F35E6">
              <w:rPr>
                <w:rFonts w:eastAsiaTheme="minorEastAsia"/>
                <w:color w:val="000000"/>
                <w:kern w:val="0"/>
                <w:sz w:val="24"/>
              </w:rPr>
              <w:t>高</w:t>
            </w:r>
            <w:r w:rsidR="00531CAB">
              <w:rPr>
                <w:rFonts w:eastAsiaTheme="minorEastAsia" w:hint="eastAsia"/>
                <w:color w:val="000000"/>
                <w:kern w:val="0"/>
                <w:sz w:val="24"/>
              </w:rPr>
              <w:t>。</w:t>
            </w:r>
            <w:r w:rsidR="00467A42">
              <w:rPr>
                <w:rFonts w:eastAsiaTheme="minorEastAsia" w:hint="eastAsia"/>
                <w:color w:val="000000"/>
                <w:kern w:val="0"/>
                <w:sz w:val="24"/>
              </w:rPr>
              <w:t>基于此</w:t>
            </w:r>
            <w:r w:rsidR="00DD102F">
              <w:rPr>
                <w:rFonts w:eastAsiaTheme="minorEastAsia"/>
                <w:color w:val="000000"/>
                <w:kern w:val="0"/>
                <w:sz w:val="24"/>
              </w:rPr>
              <w:t>，</w:t>
            </w:r>
            <w:r w:rsidR="00467A42">
              <w:rPr>
                <w:rFonts w:eastAsiaTheme="minorEastAsia" w:hint="eastAsia"/>
                <w:color w:val="000000"/>
                <w:kern w:val="0"/>
                <w:sz w:val="24"/>
              </w:rPr>
              <w:t>公司</w:t>
            </w:r>
            <w:r w:rsidR="00467A42">
              <w:rPr>
                <w:rFonts w:eastAsiaTheme="minorEastAsia"/>
                <w:color w:val="000000"/>
                <w:kern w:val="0"/>
                <w:sz w:val="24"/>
              </w:rPr>
              <w:t>暂无</w:t>
            </w:r>
            <w:r w:rsidR="00467A42">
              <w:rPr>
                <w:rFonts w:eastAsiaTheme="minorEastAsia" w:hint="eastAsia"/>
                <w:color w:val="000000"/>
                <w:kern w:val="0"/>
                <w:sz w:val="24"/>
              </w:rPr>
              <w:t>针对</w:t>
            </w:r>
            <w:r w:rsidR="00467A42">
              <w:rPr>
                <w:rFonts w:eastAsiaTheme="minorEastAsia"/>
                <w:color w:val="000000"/>
                <w:kern w:val="0"/>
                <w:sz w:val="24"/>
              </w:rPr>
              <w:t>新的过敏原开发相关脱敏制剂</w:t>
            </w:r>
            <w:r w:rsidR="0069135D">
              <w:rPr>
                <w:rFonts w:eastAsiaTheme="minorEastAsia" w:hint="eastAsia"/>
                <w:color w:val="000000"/>
                <w:kern w:val="0"/>
                <w:sz w:val="24"/>
              </w:rPr>
              <w:t>（</w:t>
            </w:r>
            <w:r w:rsidR="006F29F9">
              <w:rPr>
                <w:rFonts w:eastAsiaTheme="minorEastAsia" w:hint="eastAsia"/>
                <w:color w:val="000000"/>
                <w:kern w:val="0"/>
                <w:sz w:val="24"/>
              </w:rPr>
              <w:t>治疗</w:t>
            </w:r>
            <w:r w:rsidR="006F29F9">
              <w:rPr>
                <w:rFonts w:eastAsiaTheme="minorEastAsia"/>
                <w:color w:val="000000"/>
                <w:kern w:val="0"/>
                <w:sz w:val="24"/>
              </w:rPr>
              <w:t>用</w:t>
            </w:r>
            <w:r w:rsidR="0069135D">
              <w:rPr>
                <w:rFonts w:eastAsiaTheme="minorEastAsia"/>
                <w:color w:val="000000"/>
                <w:kern w:val="0"/>
                <w:sz w:val="24"/>
              </w:rPr>
              <w:t>产品</w:t>
            </w:r>
            <w:r w:rsidR="0069135D">
              <w:rPr>
                <w:rFonts w:eastAsiaTheme="minorEastAsia" w:hint="eastAsia"/>
                <w:color w:val="000000"/>
                <w:kern w:val="0"/>
                <w:sz w:val="24"/>
              </w:rPr>
              <w:t>）</w:t>
            </w:r>
            <w:r w:rsidR="00467A42">
              <w:rPr>
                <w:rFonts w:eastAsiaTheme="minorEastAsia"/>
                <w:color w:val="000000"/>
                <w:kern w:val="0"/>
                <w:sz w:val="24"/>
              </w:rPr>
              <w:t>的计划</w:t>
            </w:r>
            <w:r w:rsidR="000F35E6">
              <w:rPr>
                <w:rFonts w:eastAsiaTheme="minorEastAsia" w:hint="eastAsia"/>
                <w:color w:val="000000"/>
                <w:kern w:val="0"/>
                <w:sz w:val="24"/>
              </w:rPr>
              <w:t>。当前</w:t>
            </w:r>
            <w:r w:rsidR="00467A42">
              <w:rPr>
                <w:rFonts w:eastAsiaTheme="minorEastAsia" w:hint="eastAsia"/>
                <w:color w:val="000000"/>
                <w:kern w:val="0"/>
                <w:sz w:val="24"/>
              </w:rPr>
              <w:t>，</w:t>
            </w:r>
            <w:r w:rsidR="00467A42">
              <w:rPr>
                <w:rFonts w:eastAsiaTheme="minorEastAsia"/>
                <w:color w:val="000000"/>
                <w:kern w:val="0"/>
                <w:sz w:val="24"/>
              </w:rPr>
              <w:t>公司</w:t>
            </w:r>
            <w:r w:rsidR="00DD102F">
              <w:rPr>
                <w:rFonts w:eastAsiaTheme="minorEastAsia"/>
                <w:color w:val="000000"/>
                <w:kern w:val="0"/>
                <w:sz w:val="24"/>
              </w:rPr>
              <w:t>在</w:t>
            </w:r>
            <w:r w:rsidR="004F359E" w:rsidRPr="004F359E">
              <w:rPr>
                <w:rFonts w:eastAsiaTheme="minorEastAsia" w:hint="eastAsia"/>
                <w:color w:val="000000"/>
                <w:kern w:val="0"/>
                <w:sz w:val="24"/>
              </w:rPr>
              <w:t>变态反应原</w:t>
            </w:r>
            <w:r w:rsidR="00DD102F">
              <w:rPr>
                <w:rFonts w:eastAsiaTheme="minorEastAsia" w:hint="eastAsia"/>
                <w:color w:val="000000"/>
                <w:kern w:val="0"/>
                <w:sz w:val="24"/>
              </w:rPr>
              <w:t>制品的开发计划</w:t>
            </w:r>
            <w:r w:rsidR="00DD102F">
              <w:rPr>
                <w:rFonts w:eastAsiaTheme="minorEastAsia"/>
                <w:color w:val="000000"/>
                <w:kern w:val="0"/>
                <w:sz w:val="24"/>
              </w:rPr>
              <w:t>主要</w:t>
            </w:r>
            <w:r w:rsidR="00DD102F">
              <w:rPr>
                <w:rFonts w:eastAsiaTheme="minorEastAsia" w:hint="eastAsia"/>
                <w:color w:val="000000"/>
                <w:kern w:val="0"/>
                <w:sz w:val="24"/>
              </w:rPr>
              <w:t>集中</w:t>
            </w:r>
            <w:r w:rsidR="00DD102F">
              <w:rPr>
                <w:rFonts w:eastAsiaTheme="minorEastAsia"/>
                <w:color w:val="000000"/>
                <w:kern w:val="0"/>
                <w:sz w:val="24"/>
              </w:rPr>
              <w:t>在</w:t>
            </w:r>
            <w:r w:rsidR="000F35E6">
              <w:rPr>
                <w:rFonts w:eastAsiaTheme="minorEastAsia" w:hint="eastAsia"/>
                <w:color w:val="000000"/>
                <w:kern w:val="0"/>
                <w:sz w:val="24"/>
              </w:rPr>
              <w:t>对</w:t>
            </w:r>
            <w:r w:rsidR="006F29F9">
              <w:rPr>
                <w:rFonts w:eastAsiaTheme="minorEastAsia" w:hint="eastAsia"/>
                <w:color w:val="000000"/>
                <w:kern w:val="0"/>
                <w:sz w:val="24"/>
              </w:rPr>
              <w:t>治疗用</w:t>
            </w:r>
            <w:r w:rsidR="00DD102F">
              <w:rPr>
                <w:rFonts w:eastAsiaTheme="minorEastAsia"/>
                <w:color w:val="000000"/>
                <w:kern w:val="0"/>
                <w:sz w:val="24"/>
              </w:rPr>
              <w:t>产品剂型的改</w:t>
            </w:r>
            <w:r w:rsidR="00DD102F">
              <w:rPr>
                <w:rFonts w:eastAsiaTheme="minorEastAsia" w:hint="eastAsia"/>
                <w:color w:val="000000"/>
                <w:kern w:val="0"/>
                <w:sz w:val="24"/>
              </w:rPr>
              <w:t>进</w:t>
            </w:r>
            <w:r w:rsidR="00DD102F">
              <w:rPr>
                <w:rFonts w:eastAsiaTheme="minorEastAsia"/>
                <w:color w:val="000000"/>
                <w:kern w:val="0"/>
                <w:sz w:val="24"/>
              </w:rPr>
              <w:t>以及开发新的过敏诊断</w:t>
            </w:r>
            <w:r w:rsidR="00531CAB">
              <w:rPr>
                <w:rFonts w:eastAsiaTheme="minorEastAsia" w:hint="eastAsia"/>
                <w:color w:val="000000"/>
                <w:kern w:val="0"/>
                <w:sz w:val="24"/>
              </w:rPr>
              <w:t>（点刺）</w:t>
            </w:r>
            <w:r w:rsidR="00DD102F">
              <w:rPr>
                <w:rFonts w:eastAsiaTheme="minorEastAsia"/>
                <w:color w:val="000000"/>
                <w:kern w:val="0"/>
                <w:sz w:val="24"/>
              </w:rPr>
              <w:t>产品</w:t>
            </w:r>
            <w:r w:rsidR="000F35E6">
              <w:rPr>
                <w:rFonts w:eastAsiaTheme="minorEastAsia" w:hint="eastAsia"/>
                <w:color w:val="000000"/>
                <w:kern w:val="0"/>
                <w:sz w:val="24"/>
              </w:rPr>
              <w:t>上</w:t>
            </w:r>
            <w:r w:rsidR="004F359E" w:rsidRPr="004F359E">
              <w:rPr>
                <w:rFonts w:eastAsiaTheme="minorEastAsia" w:hint="eastAsia"/>
                <w:color w:val="000000"/>
                <w:kern w:val="0"/>
                <w:sz w:val="24"/>
              </w:rPr>
              <w:t>。</w:t>
            </w:r>
          </w:p>
          <w:p w14:paraId="6E0849CC" w14:textId="00A3733E" w:rsidR="00462C4B" w:rsidRDefault="00467A42" w:rsidP="00467A42">
            <w:pPr>
              <w:spacing w:line="480" w:lineRule="atLeast"/>
              <w:ind w:firstLineChars="200" w:firstLine="480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 w:hint="eastAsia"/>
                <w:color w:val="000000"/>
                <w:kern w:val="0"/>
                <w:sz w:val="24"/>
              </w:rPr>
              <w:t>我们</w:t>
            </w:r>
            <w:r>
              <w:rPr>
                <w:rFonts w:eastAsiaTheme="minorEastAsia"/>
                <w:color w:val="000000"/>
                <w:kern w:val="0"/>
                <w:sz w:val="24"/>
              </w:rPr>
              <w:t>认为，在</w:t>
            </w:r>
            <w:r>
              <w:rPr>
                <w:rFonts w:eastAsiaTheme="minorEastAsia" w:hint="eastAsia"/>
                <w:color w:val="000000"/>
                <w:kern w:val="0"/>
                <w:sz w:val="24"/>
              </w:rPr>
              <w:t>变态反应</w:t>
            </w:r>
            <w:r>
              <w:rPr>
                <w:rFonts w:eastAsiaTheme="minorEastAsia"/>
                <w:color w:val="000000"/>
                <w:kern w:val="0"/>
                <w:sz w:val="24"/>
              </w:rPr>
              <w:t>原制品领域，公司</w:t>
            </w:r>
            <w:r>
              <w:rPr>
                <w:rFonts w:eastAsiaTheme="minorEastAsia" w:hint="eastAsia"/>
                <w:color w:val="000000"/>
                <w:kern w:val="0"/>
                <w:sz w:val="24"/>
              </w:rPr>
              <w:t>产品</w:t>
            </w:r>
            <w:r>
              <w:rPr>
                <w:rFonts w:eastAsiaTheme="minorEastAsia"/>
                <w:color w:val="000000"/>
                <w:kern w:val="0"/>
                <w:sz w:val="24"/>
              </w:rPr>
              <w:t>布局已经相对完善</w:t>
            </w:r>
            <w:r w:rsidR="00D360C4">
              <w:rPr>
                <w:rFonts w:eastAsiaTheme="minorEastAsia" w:hint="eastAsia"/>
                <w:color w:val="000000"/>
                <w:kern w:val="0"/>
                <w:sz w:val="24"/>
              </w:rPr>
              <w:t>。</w:t>
            </w:r>
            <w:r>
              <w:rPr>
                <w:rFonts w:eastAsiaTheme="minorEastAsia" w:hint="eastAsia"/>
                <w:color w:val="000000"/>
                <w:kern w:val="0"/>
                <w:sz w:val="24"/>
              </w:rPr>
              <w:t>考虑长远</w:t>
            </w:r>
            <w:r>
              <w:rPr>
                <w:rFonts w:eastAsiaTheme="minorEastAsia"/>
                <w:color w:val="000000"/>
                <w:kern w:val="0"/>
                <w:sz w:val="24"/>
              </w:rPr>
              <w:t>发展，</w:t>
            </w:r>
            <w:r>
              <w:rPr>
                <w:rFonts w:eastAsiaTheme="minorEastAsia" w:hint="eastAsia"/>
                <w:color w:val="000000"/>
                <w:kern w:val="0"/>
                <w:sz w:val="24"/>
              </w:rPr>
              <w:t>公司</w:t>
            </w:r>
            <w:r>
              <w:rPr>
                <w:rFonts w:eastAsiaTheme="minorEastAsia"/>
                <w:color w:val="000000"/>
                <w:kern w:val="0"/>
                <w:sz w:val="24"/>
              </w:rPr>
              <w:t>也在</w:t>
            </w:r>
            <w:r>
              <w:rPr>
                <w:rFonts w:eastAsiaTheme="minorEastAsia" w:hint="eastAsia"/>
                <w:color w:val="000000"/>
                <w:kern w:val="0"/>
                <w:sz w:val="24"/>
              </w:rPr>
              <w:t>寻求</w:t>
            </w:r>
            <w:r>
              <w:rPr>
                <w:rFonts w:eastAsiaTheme="minorEastAsia"/>
                <w:color w:val="000000"/>
                <w:kern w:val="0"/>
                <w:sz w:val="24"/>
              </w:rPr>
              <w:t>新的突破，</w:t>
            </w:r>
            <w:r w:rsidR="004F359E" w:rsidRPr="004F359E">
              <w:rPr>
                <w:rFonts w:eastAsiaTheme="minorEastAsia" w:hint="eastAsia"/>
                <w:color w:val="000000"/>
                <w:kern w:val="0"/>
                <w:sz w:val="24"/>
              </w:rPr>
              <w:t>干细胞</w:t>
            </w:r>
            <w:r>
              <w:rPr>
                <w:rFonts w:eastAsiaTheme="minorEastAsia" w:hint="eastAsia"/>
                <w:color w:val="000000"/>
                <w:kern w:val="0"/>
                <w:sz w:val="24"/>
              </w:rPr>
              <w:t>药物</w:t>
            </w:r>
            <w:r>
              <w:rPr>
                <w:rFonts w:eastAsiaTheme="minorEastAsia"/>
                <w:color w:val="000000"/>
                <w:kern w:val="0"/>
                <w:sz w:val="24"/>
              </w:rPr>
              <w:t>及</w:t>
            </w:r>
            <w:r w:rsidR="00F5551F">
              <w:rPr>
                <w:rFonts w:eastAsiaTheme="minorEastAsia" w:hint="eastAsia"/>
                <w:color w:val="000000"/>
                <w:kern w:val="0"/>
                <w:sz w:val="24"/>
              </w:rPr>
              <w:t>天</w:t>
            </w:r>
            <w:r w:rsidR="00F5551F">
              <w:rPr>
                <w:rFonts w:eastAsiaTheme="minorEastAsia" w:hint="eastAsia"/>
                <w:color w:val="000000"/>
                <w:kern w:val="0"/>
                <w:sz w:val="24"/>
              </w:rPr>
              <w:lastRenderedPageBreak/>
              <w:t>然药物</w:t>
            </w:r>
            <w:r>
              <w:rPr>
                <w:rFonts w:eastAsiaTheme="minorEastAsia"/>
                <w:color w:val="000000"/>
                <w:kern w:val="0"/>
                <w:sz w:val="24"/>
              </w:rPr>
              <w:t>是公司未来的</w:t>
            </w:r>
            <w:r>
              <w:rPr>
                <w:rFonts w:eastAsiaTheme="minorEastAsia" w:hint="eastAsia"/>
                <w:color w:val="000000"/>
                <w:kern w:val="0"/>
                <w:sz w:val="24"/>
              </w:rPr>
              <w:t>主要发展</w:t>
            </w:r>
            <w:r>
              <w:rPr>
                <w:rFonts w:eastAsiaTheme="minorEastAsia"/>
                <w:color w:val="000000"/>
                <w:kern w:val="0"/>
                <w:sz w:val="24"/>
              </w:rPr>
              <w:t>方向</w:t>
            </w:r>
            <w:r>
              <w:rPr>
                <w:rFonts w:eastAsiaTheme="minorEastAsia" w:hint="eastAsia"/>
                <w:color w:val="000000"/>
                <w:kern w:val="0"/>
                <w:sz w:val="24"/>
              </w:rPr>
              <w:t>。</w:t>
            </w:r>
          </w:p>
          <w:p w14:paraId="6CD448AF" w14:textId="77777777" w:rsidR="00A64EFA" w:rsidRPr="001C2745" w:rsidRDefault="00A64EFA" w:rsidP="00462C4B">
            <w:pPr>
              <w:spacing w:line="480" w:lineRule="atLeast"/>
              <w:rPr>
                <w:rFonts w:eastAsiaTheme="minorEastAsia"/>
                <w:color w:val="000000"/>
                <w:kern w:val="0"/>
                <w:sz w:val="24"/>
              </w:rPr>
            </w:pPr>
          </w:p>
          <w:p w14:paraId="5DB38C9F" w14:textId="07552999" w:rsidR="00462C4B" w:rsidRPr="00EB2017" w:rsidRDefault="0069135D" w:rsidP="00462C4B">
            <w:pPr>
              <w:spacing w:line="480" w:lineRule="atLeast"/>
              <w:rPr>
                <w:rFonts w:eastAsiaTheme="minorEastAsia"/>
                <w:b/>
                <w:color w:val="000000"/>
                <w:kern w:val="0"/>
                <w:sz w:val="24"/>
              </w:rPr>
            </w:pPr>
            <w:r>
              <w:rPr>
                <w:rFonts w:eastAsiaTheme="minorEastAsia"/>
                <w:b/>
                <w:color w:val="000000"/>
                <w:kern w:val="0"/>
                <w:sz w:val="24"/>
              </w:rPr>
              <w:t>2</w:t>
            </w:r>
            <w:r w:rsidR="00462C4B" w:rsidRPr="009A5EC2">
              <w:rPr>
                <w:rFonts w:eastAsiaTheme="minorEastAsia" w:hint="eastAsia"/>
                <w:b/>
                <w:color w:val="000000"/>
                <w:kern w:val="0"/>
                <w:sz w:val="24"/>
              </w:rPr>
              <w:t>、</w:t>
            </w:r>
            <w:r w:rsidR="0062381F" w:rsidRPr="0062381F">
              <w:rPr>
                <w:rFonts w:eastAsiaTheme="minorEastAsia" w:hint="eastAsia"/>
                <w:b/>
                <w:color w:val="000000"/>
                <w:kern w:val="0"/>
                <w:sz w:val="24"/>
              </w:rPr>
              <w:t>黄花</w:t>
            </w:r>
            <w:proofErr w:type="gramStart"/>
            <w:r w:rsidR="0062381F" w:rsidRPr="0062381F">
              <w:rPr>
                <w:rFonts w:eastAsiaTheme="minorEastAsia" w:hint="eastAsia"/>
                <w:b/>
                <w:color w:val="000000"/>
                <w:kern w:val="0"/>
                <w:sz w:val="24"/>
              </w:rPr>
              <w:t>蒿</w:t>
            </w:r>
            <w:proofErr w:type="gramEnd"/>
            <w:r w:rsidR="0062381F">
              <w:rPr>
                <w:rFonts w:eastAsiaTheme="minorEastAsia" w:hint="eastAsia"/>
                <w:b/>
                <w:color w:val="000000"/>
                <w:kern w:val="0"/>
                <w:sz w:val="24"/>
              </w:rPr>
              <w:t>花粉变应原</w:t>
            </w:r>
            <w:r w:rsidR="0062381F">
              <w:rPr>
                <w:rFonts w:eastAsiaTheme="minorEastAsia"/>
                <w:b/>
                <w:color w:val="000000"/>
                <w:kern w:val="0"/>
                <w:sz w:val="24"/>
              </w:rPr>
              <w:t>舌下滴剂</w:t>
            </w:r>
            <w:r w:rsidR="0062381F" w:rsidRPr="0062381F">
              <w:rPr>
                <w:rFonts w:eastAsiaTheme="minorEastAsia" w:hint="eastAsia"/>
                <w:b/>
                <w:color w:val="000000"/>
                <w:kern w:val="0"/>
                <w:sz w:val="24"/>
              </w:rPr>
              <w:t>5</w:t>
            </w:r>
            <w:r w:rsidR="0062381F">
              <w:rPr>
                <w:rFonts w:eastAsiaTheme="minorEastAsia" w:hint="eastAsia"/>
                <w:b/>
                <w:color w:val="000000"/>
                <w:kern w:val="0"/>
                <w:sz w:val="24"/>
              </w:rPr>
              <w:t>月份开始销售，</w:t>
            </w:r>
            <w:r w:rsidR="0062381F" w:rsidRPr="0062381F">
              <w:rPr>
                <w:rFonts w:eastAsiaTheme="minorEastAsia" w:hint="eastAsia"/>
                <w:b/>
                <w:color w:val="000000"/>
                <w:kern w:val="0"/>
                <w:sz w:val="24"/>
              </w:rPr>
              <w:t>最新的销售情况</w:t>
            </w:r>
            <w:r w:rsidR="0062381F">
              <w:rPr>
                <w:rFonts w:eastAsiaTheme="minorEastAsia" w:hint="eastAsia"/>
                <w:b/>
                <w:color w:val="000000"/>
                <w:kern w:val="0"/>
                <w:sz w:val="24"/>
              </w:rPr>
              <w:t>如何</w:t>
            </w:r>
            <w:r w:rsidR="0062381F" w:rsidRPr="0062381F">
              <w:rPr>
                <w:rFonts w:eastAsiaTheme="minorEastAsia" w:hint="eastAsia"/>
                <w:b/>
                <w:color w:val="000000"/>
                <w:kern w:val="0"/>
                <w:sz w:val="24"/>
              </w:rPr>
              <w:t>？</w:t>
            </w:r>
          </w:p>
          <w:p w14:paraId="4C269EE1" w14:textId="1A3AE83C" w:rsidR="00462C4B" w:rsidRDefault="00462C4B" w:rsidP="00462C4B">
            <w:pPr>
              <w:spacing w:line="480" w:lineRule="atLeast"/>
              <w:rPr>
                <w:rFonts w:eastAsiaTheme="minorEastAsia"/>
                <w:color w:val="000000"/>
                <w:kern w:val="0"/>
                <w:sz w:val="24"/>
              </w:rPr>
            </w:pPr>
            <w:r w:rsidRPr="009A5EC2">
              <w:rPr>
                <w:rFonts w:eastAsiaTheme="minorEastAsia" w:hint="eastAsia"/>
                <w:color w:val="000000"/>
                <w:kern w:val="0"/>
                <w:sz w:val="24"/>
              </w:rPr>
              <w:t>答：</w:t>
            </w:r>
            <w:r w:rsidR="0062381F">
              <w:rPr>
                <w:rFonts w:eastAsiaTheme="minorEastAsia" w:hint="eastAsia"/>
                <w:color w:val="000000"/>
                <w:kern w:val="0"/>
                <w:sz w:val="24"/>
              </w:rPr>
              <w:t>黄花</w:t>
            </w:r>
            <w:proofErr w:type="gramStart"/>
            <w:r w:rsidR="0062381F">
              <w:rPr>
                <w:rFonts w:eastAsiaTheme="minorEastAsia" w:hint="eastAsia"/>
                <w:color w:val="000000"/>
                <w:kern w:val="0"/>
                <w:sz w:val="24"/>
              </w:rPr>
              <w:t>蒿</w:t>
            </w:r>
            <w:proofErr w:type="gramEnd"/>
            <w:r w:rsidR="0062381F">
              <w:rPr>
                <w:rFonts w:eastAsiaTheme="minorEastAsia" w:hint="eastAsia"/>
                <w:color w:val="000000"/>
                <w:kern w:val="0"/>
                <w:sz w:val="24"/>
              </w:rPr>
              <w:t>花粉</w:t>
            </w:r>
            <w:r w:rsidR="0062381F">
              <w:rPr>
                <w:rFonts w:eastAsiaTheme="minorEastAsia"/>
                <w:color w:val="000000"/>
                <w:kern w:val="0"/>
                <w:sz w:val="24"/>
              </w:rPr>
              <w:t>变应原舌下滴剂</w:t>
            </w:r>
            <w:r w:rsidR="0062381F">
              <w:rPr>
                <w:rFonts w:eastAsiaTheme="minorEastAsia" w:hint="eastAsia"/>
                <w:color w:val="000000"/>
                <w:kern w:val="0"/>
                <w:sz w:val="24"/>
              </w:rPr>
              <w:t>自</w:t>
            </w:r>
            <w:r w:rsidR="0062381F">
              <w:rPr>
                <w:rFonts w:eastAsiaTheme="minorEastAsia"/>
                <w:color w:val="000000"/>
                <w:kern w:val="0"/>
                <w:sz w:val="24"/>
              </w:rPr>
              <w:t>上市后，公司一直积极推进</w:t>
            </w:r>
            <w:r w:rsidR="0062381F">
              <w:rPr>
                <w:rFonts w:eastAsiaTheme="minorEastAsia" w:hint="eastAsia"/>
                <w:color w:val="000000"/>
                <w:kern w:val="0"/>
                <w:sz w:val="24"/>
              </w:rPr>
              <w:t>该</w:t>
            </w:r>
            <w:r w:rsidR="00076246">
              <w:rPr>
                <w:rFonts w:eastAsiaTheme="minorEastAsia"/>
                <w:color w:val="000000"/>
                <w:kern w:val="0"/>
                <w:sz w:val="24"/>
              </w:rPr>
              <w:t>产品的销售</w:t>
            </w:r>
            <w:r w:rsidR="0062381F">
              <w:rPr>
                <w:rFonts w:eastAsiaTheme="minorEastAsia"/>
                <w:color w:val="000000"/>
                <w:kern w:val="0"/>
                <w:sz w:val="24"/>
              </w:rPr>
              <w:t>，包括学术推广以及</w:t>
            </w:r>
            <w:r w:rsidR="0062381F">
              <w:rPr>
                <w:rFonts w:eastAsiaTheme="minorEastAsia" w:hint="eastAsia"/>
                <w:color w:val="000000"/>
                <w:kern w:val="0"/>
                <w:sz w:val="24"/>
              </w:rPr>
              <w:t>主要</w:t>
            </w:r>
            <w:r w:rsidR="0062381F">
              <w:rPr>
                <w:rFonts w:eastAsiaTheme="minorEastAsia"/>
                <w:color w:val="000000"/>
                <w:kern w:val="0"/>
                <w:sz w:val="24"/>
              </w:rPr>
              <w:t>省市</w:t>
            </w:r>
            <w:r w:rsidR="0062381F">
              <w:rPr>
                <w:rFonts w:eastAsiaTheme="minorEastAsia" w:hint="eastAsia"/>
                <w:color w:val="000000"/>
                <w:kern w:val="0"/>
                <w:sz w:val="24"/>
              </w:rPr>
              <w:t>的</w:t>
            </w:r>
            <w:r w:rsidR="0062381F">
              <w:rPr>
                <w:rFonts w:eastAsiaTheme="minorEastAsia"/>
                <w:color w:val="000000"/>
                <w:kern w:val="0"/>
                <w:sz w:val="24"/>
              </w:rPr>
              <w:t>药品招标挂网</w:t>
            </w:r>
            <w:r w:rsidR="00076246">
              <w:rPr>
                <w:rFonts w:eastAsiaTheme="minorEastAsia" w:hint="eastAsia"/>
                <w:color w:val="000000"/>
                <w:kern w:val="0"/>
                <w:sz w:val="24"/>
              </w:rPr>
              <w:t>工作等</w:t>
            </w:r>
            <w:r w:rsidR="0062381F">
              <w:rPr>
                <w:rFonts w:eastAsiaTheme="minorEastAsia" w:hint="eastAsia"/>
                <w:color w:val="000000"/>
                <w:kern w:val="0"/>
                <w:sz w:val="24"/>
              </w:rPr>
              <w:t>。通过数月</w:t>
            </w:r>
            <w:r w:rsidR="0062381F">
              <w:rPr>
                <w:rFonts w:eastAsiaTheme="minorEastAsia"/>
                <w:color w:val="000000"/>
                <w:kern w:val="0"/>
                <w:sz w:val="24"/>
              </w:rPr>
              <w:t>的努力，已经取得较大进展，</w:t>
            </w:r>
            <w:r w:rsidR="0062381F">
              <w:rPr>
                <w:rFonts w:eastAsiaTheme="minorEastAsia" w:hint="eastAsia"/>
                <w:color w:val="000000"/>
                <w:kern w:val="0"/>
                <w:sz w:val="24"/>
              </w:rPr>
              <w:t>北方已经</w:t>
            </w:r>
            <w:r w:rsidR="0062381F">
              <w:rPr>
                <w:rFonts w:eastAsiaTheme="minorEastAsia"/>
                <w:color w:val="000000"/>
                <w:kern w:val="0"/>
                <w:sz w:val="24"/>
              </w:rPr>
              <w:t>完成超</w:t>
            </w:r>
            <w:r w:rsidR="0062381F">
              <w:rPr>
                <w:rFonts w:eastAsiaTheme="minorEastAsia" w:hint="eastAsia"/>
                <w:color w:val="000000"/>
                <w:kern w:val="0"/>
                <w:sz w:val="24"/>
              </w:rPr>
              <w:t>10</w:t>
            </w:r>
            <w:r w:rsidR="0062381F">
              <w:rPr>
                <w:rFonts w:eastAsiaTheme="minorEastAsia" w:hint="eastAsia"/>
                <w:color w:val="000000"/>
                <w:kern w:val="0"/>
                <w:sz w:val="24"/>
              </w:rPr>
              <w:t>个</w:t>
            </w:r>
            <w:r w:rsidR="0062381F">
              <w:rPr>
                <w:rFonts w:eastAsiaTheme="minorEastAsia"/>
                <w:color w:val="000000"/>
                <w:kern w:val="0"/>
                <w:sz w:val="24"/>
              </w:rPr>
              <w:t>省</w:t>
            </w:r>
            <w:r w:rsidR="0062381F">
              <w:rPr>
                <w:rFonts w:eastAsiaTheme="minorEastAsia" w:hint="eastAsia"/>
                <w:color w:val="000000"/>
                <w:kern w:val="0"/>
                <w:sz w:val="24"/>
              </w:rPr>
              <w:t>份</w:t>
            </w:r>
            <w:r w:rsidR="0062381F">
              <w:rPr>
                <w:rFonts w:eastAsiaTheme="minorEastAsia"/>
                <w:color w:val="000000"/>
                <w:kern w:val="0"/>
                <w:sz w:val="24"/>
              </w:rPr>
              <w:t>（</w:t>
            </w:r>
            <w:r w:rsidR="0062381F">
              <w:rPr>
                <w:rFonts w:eastAsiaTheme="minorEastAsia" w:hint="eastAsia"/>
                <w:color w:val="000000"/>
                <w:kern w:val="0"/>
                <w:sz w:val="24"/>
              </w:rPr>
              <w:t>含</w:t>
            </w:r>
            <w:r w:rsidR="0062381F">
              <w:rPr>
                <w:rFonts w:eastAsiaTheme="minorEastAsia"/>
                <w:color w:val="000000"/>
                <w:kern w:val="0"/>
                <w:sz w:val="24"/>
              </w:rPr>
              <w:t>直辖市）</w:t>
            </w:r>
            <w:r w:rsidR="0062381F">
              <w:rPr>
                <w:rFonts w:eastAsiaTheme="minorEastAsia" w:hint="eastAsia"/>
                <w:color w:val="000000"/>
                <w:kern w:val="0"/>
                <w:sz w:val="24"/>
              </w:rPr>
              <w:t>的</w:t>
            </w:r>
            <w:r w:rsidR="0062381F">
              <w:rPr>
                <w:rFonts w:eastAsiaTheme="minorEastAsia"/>
                <w:color w:val="000000"/>
                <w:kern w:val="0"/>
                <w:sz w:val="24"/>
              </w:rPr>
              <w:t>挂网工作，中部及南方</w:t>
            </w:r>
            <w:r w:rsidR="0062381F">
              <w:rPr>
                <w:rFonts w:eastAsiaTheme="minorEastAsia" w:hint="eastAsia"/>
                <w:color w:val="000000"/>
                <w:kern w:val="0"/>
                <w:sz w:val="24"/>
              </w:rPr>
              <w:t>部分</w:t>
            </w:r>
            <w:r w:rsidR="0062381F">
              <w:rPr>
                <w:rFonts w:eastAsiaTheme="minorEastAsia"/>
                <w:color w:val="000000"/>
                <w:kern w:val="0"/>
                <w:sz w:val="24"/>
              </w:rPr>
              <w:t>省市的挂网也取得了一定进展</w:t>
            </w:r>
            <w:r w:rsidR="00076246">
              <w:rPr>
                <w:rFonts w:eastAsiaTheme="minorEastAsia" w:hint="eastAsia"/>
                <w:color w:val="000000"/>
                <w:kern w:val="0"/>
                <w:sz w:val="24"/>
              </w:rPr>
              <w:t>；同时</w:t>
            </w:r>
            <w:r w:rsidR="00076246">
              <w:rPr>
                <w:rFonts w:eastAsiaTheme="minorEastAsia"/>
                <w:color w:val="000000"/>
                <w:kern w:val="0"/>
                <w:sz w:val="24"/>
              </w:rPr>
              <w:t>，</w:t>
            </w:r>
            <w:r w:rsidR="00076246">
              <w:rPr>
                <w:rFonts w:eastAsiaTheme="minorEastAsia" w:hint="eastAsia"/>
                <w:color w:val="000000"/>
                <w:kern w:val="0"/>
                <w:sz w:val="24"/>
              </w:rPr>
              <w:t>已</w:t>
            </w:r>
            <w:r w:rsidR="00076246">
              <w:rPr>
                <w:rFonts w:eastAsiaTheme="minorEastAsia"/>
                <w:color w:val="000000"/>
                <w:kern w:val="0"/>
                <w:sz w:val="24"/>
              </w:rPr>
              <w:t>有</w:t>
            </w:r>
            <w:r w:rsidR="0062381F" w:rsidRPr="0062381F">
              <w:rPr>
                <w:rFonts w:eastAsiaTheme="minorEastAsia" w:hint="eastAsia"/>
                <w:color w:val="000000"/>
                <w:kern w:val="0"/>
                <w:sz w:val="24"/>
              </w:rPr>
              <w:t>部分医院可以开展黄花</w:t>
            </w:r>
            <w:proofErr w:type="gramStart"/>
            <w:r w:rsidR="0062381F" w:rsidRPr="0062381F">
              <w:rPr>
                <w:rFonts w:eastAsiaTheme="minorEastAsia" w:hint="eastAsia"/>
                <w:color w:val="000000"/>
                <w:kern w:val="0"/>
                <w:sz w:val="24"/>
              </w:rPr>
              <w:t>蒿</w:t>
            </w:r>
            <w:proofErr w:type="gramEnd"/>
            <w:r w:rsidR="0062381F" w:rsidRPr="0062381F">
              <w:rPr>
                <w:rFonts w:eastAsiaTheme="minorEastAsia" w:hint="eastAsia"/>
                <w:color w:val="000000"/>
                <w:kern w:val="0"/>
                <w:sz w:val="24"/>
              </w:rPr>
              <w:t>花粉过敏的脱敏治疗。</w:t>
            </w:r>
          </w:p>
          <w:p w14:paraId="00AA05E5" w14:textId="77777777" w:rsidR="00462C4B" w:rsidRPr="00076246" w:rsidRDefault="00462C4B" w:rsidP="00462C4B">
            <w:pPr>
              <w:spacing w:line="480" w:lineRule="atLeast"/>
              <w:rPr>
                <w:rFonts w:eastAsiaTheme="minorEastAsia"/>
                <w:color w:val="000000"/>
                <w:kern w:val="0"/>
                <w:sz w:val="24"/>
              </w:rPr>
            </w:pPr>
          </w:p>
          <w:p w14:paraId="15B0C1BD" w14:textId="7A0B737A" w:rsidR="00462C4B" w:rsidRDefault="0069135D" w:rsidP="00462C4B">
            <w:pPr>
              <w:spacing w:line="480" w:lineRule="atLeast"/>
              <w:rPr>
                <w:rFonts w:eastAsiaTheme="minorEastAsia"/>
                <w:b/>
                <w:color w:val="000000"/>
                <w:kern w:val="0"/>
                <w:sz w:val="24"/>
              </w:rPr>
            </w:pPr>
            <w:r>
              <w:rPr>
                <w:rFonts w:eastAsiaTheme="minorEastAsia"/>
                <w:b/>
                <w:color w:val="000000"/>
                <w:kern w:val="0"/>
                <w:sz w:val="24"/>
              </w:rPr>
              <w:t>3</w:t>
            </w:r>
            <w:r w:rsidR="00462C4B" w:rsidRPr="009D5600">
              <w:rPr>
                <w:rFonts w:eastAsiaTheme="minorEastAsia" w:hint="eastAsia"/>
                <w:b/>
                <w:color w:val="000000"/>
                <w:kern w:val="0"/>
                <w:sz w:val="24"/>
              </w:rPr>
              <w:t>、</w:t>
            </w:r>
            <w:r w:rsidR="00D46B04" w:rsidRPr="00D46B04">
              <w:rPr>
                <w:rFonts w:eastAsiaTheme="minorEastAsia" w:hint="eastAsia"/>
                <w:b/>
                <w:color w:val="000000"/>
                <w:kern w:val="0"/>
                <w:sz w:val="24"/>
              </w:rPr>
              <w:t>舌下</w:t>
            </w:r>
            <w:r w:rsidR="00331A8F">
              <w:rPr>
                <w:rFonts w:eastAsiaTheme="minorEastAsia" w:hint="eastAsia"/>
                <w:b/>
                <w:color w:val="000000"/>
                <w:kern w:val="0"/>
                <w:sz w:val="24"/>
              </w:rPr>
              <w:t>片剂产品</w:t>
            </w:r>
            <w:r w:rsidR="00331A8F">
              <w:rPr>
                <w:rFonts w:eastAsiaTheme="minorEastAsia"/>
                <w:b/>
                <w:color w:val="000000"/>
                <w:kern w:val="0"/>
                <w:sz w:val="24"/>
              </w:rPr>
              <w:t>与滴剂</w:t>
            </w:r>
            <w:r w:rsidR="00331A8F">
              <w:rPr>
                <w:rFonts w:eastAsiaTheme="minorEastAsia" w:hint="eastAsia"/>
                <w:b/>
                <w:color w:val="000000"/>
                <w:kern w:val="0"/>
                <w:sz w:val="24"/>
              </w:rPr>
              <w:t>相比，</w:t>
            </w:r>
            <w:r w:rsidR="00331A8F">
              <w:rPr>
                <w:rFonts w:eastAsiaTheme="minorEastAsia"/>
                <w:b/>
                <w:color w:val="000000"/>
                <w:kern w:val="0"/>
                <w:sz w:val="24"/>
              </w:rPr>
              <w:t>在安全及有效性上</w:t>
            </w:r>
            <w:r w:rsidR="00331A8F">
              <w:rPr>
                <w:rFonts w:eastAsiaTheme="minorEastAsia" w:hint="eastAsia"/>
                <w:b/>
                <w:color w:val="000000"/>
                <w:kern w:val="0"/>
                <w:sz w:val="24"/>
              </w:rPr>
              <w:t>有何</w:t>
            </w:r>
            <w:r w:rsidR="00331A8F">
              <w:rPr>
                <w:rFonts w:eastAsiaTheme="minorEastAsia"/>
                <w:b/>
                <w:color w:val="000000"/>
                <w:kern w:val="0"/>
                <w:sz w:val="24"/>
              </w:rPr>
              <w:t>区别？</w:t>
            </w:r>
          </w:p>
          <w:p w14:paraId="17D693B9" w14:textId="6E4275B1" w:rsidR="00462C4B" w:rsidRDefault="00462C4B" w:rsidP="00462C4B">
            <w:pPr>
              <w:spacing w:line="480" w:lineRule="atLeast"/>
              <w:rPr>
                <w:rFonts w:eastAsiaTheme="minorEastAsia"/>
                <w:color w:val="000000"/>
                <w:kern w:val="0"/>
                <w:sz w:val="24"/>
              </w:rPr>
            </w:pPr>
            <w:r w:rsidRPr="009A5EC2">
              <w:rPr>
                <w:rFonts w:eastAsiaTheme="minorEastAsia" w:hint="eastAsia"/>
                <w:color w:val="000000"/>
                <w:kern w:val="0"/>
                <w:sz w:val="24"/>
              </w:rPr>
              <w:t>答：</w:t>
            </w:r>
            <w:r w:rsidR="00331A8F">
              <w:rPr>
                <w:rFonts w:eastAsiaTheme="minorEastAsia" w:hint="eastAsia"/>
                <w:color w:val="000000"/>
                <w:kern w:val="0"/>
                <w:sz w:val="24"/>
              </w:rPr>
              <w:t>舌下</w:t>
            </w:r>
            <w:r w:rsidR="00331A8F">
              <w:rPr>
                <w:rFonts w:eastAsiaTheme="minorEastAsia"/>
                <w:color w:val="000000"/>
                <w:kern w:val="0"/>
                <w:sz w:val="24"/>
              </w:rPr>
              <w:t>片剂</w:t>
            </w:r>
            <w:r w:rsidR="00331A8F">
              <w:rPr>
                <w:rFonts w:eastAsiaTheme="minorEastAsia" w:hint="eastAsia"/>
                <w:color w:val="000000"/>
                <w:kern w:val="0"/>
                <w:sz w:val="24"/>
              </w:rPr>
              <w:t>为</w:t>
            </w:r>
            <w:r w:rsidR="00331A8F">
              <w:rPr>
                <w:rFonts w:eastAsiaTheme="minorEastAsia"/>
                <w:color w:val="000000"/>
                <w:kern w:val="0"/>
                <w:sz w:val="24"/>
              </w:rPr>
              <w:t>固体剂型，</w:t>
            </w:r>
            <w:r w:rsidR="00331A8F" w:rsidRPr="00331A8F">
              <w:rPr>
                <w:rFonts w:eastAsiaTheme="minorEastAsia" w:hint="eastAsia"/>
                <w:color w:val="000000"/>
                <w:kern w:val="0"/>
                <w:sz w:val="24"/>
              </w:rPr>
              <w:t>固体剂型与滴剂</w:t>
            </w:r>
            <w:r w:rsidR="00331A8F">
              <w:rPr>
                <w:rFonts w:eastAsiaTheme="minorEastAsia" w:hint="eastAsia"/>
                <w:color w:val="000000"/>
                <w:kern w:val="0"/>
                <w:sz w:val="24"/>
              </w:rPr>
              <w:t>相比</w:t>
            </w:r>
            <w:r w:rsidR="00331A8F" w:rsidRPr="00331A8F">
              <w:rPr>
                <w:rFonts w:eastAsiaTheme="minorEastAsia" w:hint="eastAsia"/>
                <w:color w:val="000000"/>
                <w:kern w:val="0"/>
                <w:sz w:val="24"/>
              </w:rPr>
              <w:t>各有优劣，固体剂型相比滴剂稳定性更好，</w:t>
            </w:r>
            <w:proofErr w:type="gramStart"/>
            <w:r w:rsidR="00331A8F" w:rsidRPr="00331A8F">
              <w:rPr>
                <w:rFonts w:eastAsiaTheme="minorEastAsia" w:hint="eastAsia"/>
                <w:color w:val="000000"/>
                <w:kern w:val="0"/>
                <w:sz w:val="24"/>
              </w:rPr>
              <w:t>且单次</w:t>
            </w:r>
            <w:proofErr w:type="gramEnd"/>
            <w:r w:rsidR="00331A8F" w:rsidRPr="00331A8F">
              <w:rPr>
                <w:rFonts w:eastAsiaTheme="minorEastAsia" w:hint="eastAsia"/>
                <w:color w:val="000000"/>
                <w:kern w:val="0"/>
                <w:sz w:val="24"/>
              </w:rPr>
              <w:t>给药量更准确。滴剂相比固体剂型的优势在于其可以</w:t>
            </w:r>
            <w:proofErr w:type="gramStart"/>
            <w:r w:rsidR="00331A8F" w:rsidRPr="00331A8F">
              <w:rPr>
                <w:rFonts w:eastAsiaTheme="minorEastAsia" w:hint="eastAsia"/>
                <w:color w:val="000000"/>
                <w:kern w:val="0"/>
                <w:sz w:val="24"/>
              </w:rPr>
              <w:t>按滴数</w:t>
            </w:r>
            <w:proofErr w:type="gramEnd"/>
            <w:r w:rsidR="00331A8F" w:rsidRPr="00331A8F">
              <w:rPr>
                <w:rFonts w:eastAsiaTheme="minorEastAsia" w:hint="eastAsia"/>
                <w:color w:val="000000"/>
                <w:kern w:val="0"/>
                <w:sz w:val="24"/>
              </w:rPr>
              <w:t>进行缓慢递增爬坡，对于患者来说，更安全，更容易耐受。</w:t>
            </w:r>
            <w:r w:rsidR="00331A8F">
              <w:rPr>
                <w:rFonts w:eastAsiaTheme="minorEastAsia" w:hint="eastAsia"/>
                <w:color w:val="000000"/>
                <w:kern w:val="0"/>
                <w:sz w:val="24"/>
              </w:rPr>
              <w:t>目前</w:t>
            </w:r>
            <w:r w:rsidR="00331A8F">
              <w:rPr>
                <w:rFonts w:eastAsiaTheme="minorEastAsia"/>
                <w:color w:val="000000"/>
                <w:kern w:val="0"/>
                <w:sz w:val="24"/>
              </w:rPr>
              <w:t>，</w:t>
            </w:r>
            <w:r w:rsidR="00331A8F" w:rsidRPr="00331A8F">
              <w:rPr>
                <w:rFonts w:eastAsiaTheme="minorEastAsia" w:hint="eastAsia"/>
                <w:color w:val="000000"/>
                <w:kern w:val="0"/>
                <w:sz w:val="24"/>
              </w:rPr>
              <w:t>公司</w:t>
            </w:r>
            <w:r w:rsidR="00331A8F">
              <w:rPr>
                <w:rFonts w:eastAsiaTheme="minorEastAsia" w:hint="eastAsia"/>
                <w:color w:val="000000"/>
                <w:kern w:val="0"/>
                <w:sz w:val="24"/>
              </w:rPr>
              <w:t>也在</w:t>
            </w:r>
            <w:r w:rsidR="00CA32F1">
              <w:rPr>
                <w:rFonts w:eastAsiaTheme="minorEastAsia" w:hint="eastAsia"/>
                <w:color w:val="000000"/>
                <w:kern w:val="0"/>
                <w:sz w:val="24"/>
              </w:rPr>
              <w:t>开展</w:t>
            </w:r>
            <w:r w:rsidR="006F29F9">
              <w:rPr>
                <w:rFonts w:eastAsiaTheme="minorEastAsia" w:hint="eastAsia"/>
                <w:color w:val="000000"/>
                <w:kern w:val="0"/>
                <w:sz w:val="24"/>
              </w:rPr>
              <w:t>治疗</w:t>
            </w:r>
            <w:r w:rsidR="006F29F9">
              <w:rPr>
                <w:rFonts w:eastAsiaTheme="minorEastAsia"/>
                <w:color w:val="000000"/>
                <w:kern w:val="0"/>
                <w:sz w:val="24"/>
              </w:rPr>
              <w:t>用</w:t>
            </w:r>
            <w:r w:rsidR="00026AD5">
              <w:rPr>
                <w:rFonts w:eastAsiaTheme="minorEastAsia" w:hint="eastAsia"/>
                <w:color w:val="000000"/>
                <w:kern w:val="0"/>
                <w:sz w:val="24"/>
              </w:rPr>
              <w:t>变态反应原</w:t>
            </w:r>
            <w:r w:rsidR="00026AD5">
              <w:rPr>
                <w:rFonts w:eastAsiaTheme="minorEastAsia"/>
                <w:color w:val="000000"/>
                <w:kern w:val="0"/>
                <w:sz w:val="24"/>
              </w:rPr>
              <w:t>制品</w:t>
            </w:r>
            <w:r w:rsidR="00331A8F" w:rsidRPr="00331A8F">
              <w:rPr>
                <w:rFonts w:eastAsiaTheme="minorEastAsia" w:hint="eastAsia"/>
                <w:color w:val="000000"/>
                <w:kern w:val="0"/>
                <w:sz w:val="24"/>
              </w:rPr>
              <w:t>固体剂型</w:t>
            </w:r>
            <w:r w:rsidR="00026AD5">
              <w:rPr>
                <w:rFonts w:eastAsiaTheme="minorEastAsia" w:hint="eastAsia"/>
                <w:color w:val="000000"/>
                <w:kern w:val="0"/>
                <w:sz w:val="24"/>
              </w:rPr>
              <w:t>的</w:t>
            </w:r>
            <w:r w:rsidR="00CA32F1">
              <w:rPr>
                <w:rFonts w:eastAsiaTheme="minorEastAsia" w:hint="eastAsia"/>
                <w:color w:val="000000"/>
                <w:kern w:val="0"/>
                <w:sz w:val="24"/>
              </w:rPr>
              <w:t>研发</w:t>
            </w:r>
            <w:r w:rsidR="00026AD5">
              <w:rPr>
                <w:rFonts w:eastAsiaTheme="minorEastAsia"/>
                <w:color w:val="000000"/>
                <w:kern w:val="0"/>
                <w:sz w:val="24"/>
              </w:rPr>
              <w:t>工作</w:t>
            </w:r>
            <w:r w:rsidR="00331A8F">
              <w:rPr>
                <w:rFonts w:eastAsiaTheme="minorEastAsia" w:hint="eastAsia"/>
                <w:color w:val="000000"/>
                <w:kern w:val="0"/>
                <w:sz w:val="24"/>
              </w:rPr>
              <w:t>，现</w:t>
            </w:r>
            <w:r w:rsidR="00331A8F" w:rsidRPr="00331A8F">
              <w:rPr>
                <w:rFonts w:eastAsiaTheme="minorEastAsia" w:hint="eastAsia"/>
                <w:color w:val="000000"/>
                <w:kern w:val="0"/>
                <w:sz w:val="24"/>
              </w:rPr>
              <w:t>处于临床前研究阶段。</w:t>
            </w:r>
          </w:p>
          <w:p w14:paraId="432F40FE" w14:textId="77777777" w:rsidR="00331A8F" w:rsidRPr="00331A8F" w:rsidRDefault="00331A8F" w:rsidP="00462C4B">
            <w:pPr>
              <w:spacing w:line="480" w:lineRule="atLeast"/>
              <w:rPr>
                <w:rFonts w:eastAsiaTheme="minorEastAsia"/>
                <w:color w:val="000000"/>
                <w:kern w:val="0"/>
                <w:sz w:val="24"/>
              </w:rPr>
            </w:pPr>
          </w:p>
          <w:p w14:paraId="1DEDE631" w14:textId="2FE9C438" w:rsidR="00462C4B" w:rsidRDefault="0069135D" w:rsidP="00462C4B">
            <w:pPr>
              <w:spacing w:line="480" w:lineRule="atLeast"/>
              <w:rPr>
                <w:rFonts w:eastAsiaTheme="minorEastAsia"/>
                <w:b/>
                <w:color w:val="000000"/>
                <w:kern w:val="0"/>
                <w:sz w:val="24"/>
              </w:rPr>
            </w:pPr>
            <w:r>
              <w:rPr>
                <w:rFonts w:eastAsiaTheme="minorEastAsia"/>
                <w:b/>
                <w:color w:val="000000"/>
                <w:kern w:val="0"/>
                <w:sz w:val="24"/>
              </w:rPr>
              <w:t>4</w:t>
            </w:r>
            <w:r w:rsidR="00462C4B" w:rsidRPr="009A5EC2">
              <w:rPr>
                <w:rFonts w:eastAsiaTheme="minorEastAsia" w:hint="eastAsia"/>
                <w:b/>
                <w:color w:val="000000"/>
                <w:kern w:val="0"/>
                <w:sz w:val="24"/>
              </w:rPr>
              <w:t>、</w:t>
            </w:r>
            <w:r w:rsidR="002C6BC6">
              <w:rPr>
                <w:rFonts w:eastAsiaTheme="minorEastAsia" w:hint="eastAsia"/>
                <w:b/>
                <w:color w:val="000000"/>
                <w:kern w:val="0"/>
                <w:sz w:val="24"/>
              </w:rPr>
              <w:t>目前</w:t>
            </w:r>
            <w:r w:rsidR="002C6BC6">
              <w:rPr>
                <w:rFonts w:eastAsiaTheme="minorEastAsia"/>
                <w:b/>
                <w:color w:val="000000"/>
                <w:kern w:val="0"/>
                <w:sz w:val="24"/>
              </w:rPr>
              <w:t>，公司在</w:t>
            </w:r>
            <w:r w:rsidR="002C6BC6" w:rsidRPr="002C6BC6">
              <w:rPr>
                <w:rFonts w:eastAsiaTheme="minorEastAsia" w:hint="eastAsia"/>
                <w:b/>
                <w:color w:val="000000"/>
                <w:kern w:val="0"/>
                <w:sz w:val="24"/>
              </w:rPr>
              <w:t>推广</w:t>
            </w:r>
            <w:r w:rsidR="002C6BC6">
              <w:rPr>
                <w:rFonts w:eastAsiaTheme="minorEastAsia" w:hint="eastAsia"/>
                <w:b/>
                <w:color w:val="000000"/>
                <w:kern w:val="0"/>
                <w:sz w:val="24"/>
              </w:rPr>
              <w:t>方面</w:t>
            </w:r>
            <w:r w:rsidR="002C6BC6" w:rsidRPr="002C6BC6">
              <w:rPr>
                <w:rFonts w:eastAsiaTheme="minorEastAsia" w:hint="eastAsia"/>
                <w:b/>
                <w:color w:val="000000"/>
                <w:kern w:val="0"/>
                <w:sz w:val="24"/>
              </w:rPr>
              <w:t>的最大的难点是什么？</w:t>
            </w:r>
          </w:p>
          <w:p w14:paraId="033C486C" w14:textId="1291AD87" w:rsidR="002C6BC6" w:rsidRDefault="00462C4B" w:rsidP="00DB7263">
            <w:pPr>
              <w:spacing w:line="480" w:lineRule="atLeast"/>
              <w:rPr>
                <w:rFonts w:eastAsiaTheme="minorEastAsia"/>
                <w:color w:val="000000"/>
                <w:kern w:val="0"/>
                <w:sz w:val="24"/>
              </w:rPr>
            </w:pPr>
            <w:r w:rsidRPr="009A5EC2">
              <w:rPr>
                <w:rFonts w:eastAsiaTheme="minorEastAsia" w:hint="eastAsia"/>
                <w:color w:val="000000"/>
                <w:kern w:val="0"/>
                <w:sz w:val="24"/>
              </w:rPr>
              <w:t>答：</w:t>
            </w:r>
            <w:r w:rsidR="002C6BC6">
              <w:rPr>
                <w:rFonts w:eastAsiaTheme="minorEastAsia" w:hint="eastAsia"/>
                <w:color w:val="000000"/>
                <w:kern w:val="0"/>
                <w:sz w:val="24"/>
              </w:rPr>
              <w:t>我们</w:t>
            </w:r>
            <w:r w:rsidR="002C6BC6">
              <w:rPr>
                <w:rFonts w:eastAsiaTheme="minorEastAsia"/>
                <w:color w:val="000000"/>
                <w:kern w:val="0"/>
                <w:sz w:val="24"/>
              </w:rPr>
              <w:t>认为主要</w:t>
            </w:r>
            <w:r w:rsidR="007C020D">
              <w:rPr>
                <w:rFonts w:eastAsiaTheme="minorEastAsia" w:hint="eastAsia"/>
                <w:color w:val="000000"/>
                <w:kern w:val="0"/>
                <w:sz w:val="24"/>
              </w:rPr>
              <w:t>难点</w:t>
            </w:r>
            <w:r w:rsidR="002C6BC6">
              <w:rPr>
                <w:rFonts w:eastAsiaTheme="minorEastAsia"/>
                <w:color w:val="000000"/>
                <w:kern w:val="0"/>
                <w:sz w:val="24"/>
              </w:rPr>
              <w:t>在以下</w:t>
            </w:r>
            <w:r w:rsidR="002C6BC6">
              <w:rPr>
                <w:rFonts w:eastAsiaTheme="minorEastAsia" w:hint="eastAsia"/>
                <w:color w:val="000000"/>
                <w:kern w:val="0"/>
                <w:sz w:val="24"/>
              </w:rPr>
              <w:t>几</w:t>
            </w:r>
            <w:r w:rsidR="002C6BC6">
              <w:rPr>
                <w:rFonts w:eastAsiaTheme="minorEastAsia"/>
                <w:color w:val="000000"/>
                <w:kern w:val="0"/>
                <w:sz w:val="24"/>
              </w:rPr>
              <w:t>方面</w:t>
            </w:r>
            <w:r w:rsidR="002C6BC6">
              <w:rPr>
                <w:rFonts w:eastAsiaTheme="minorEastAsia" w:hint="eastAsia"/>
                <w:color w:val="000000"/>
                <w:kern w:val="0"/>
                <w:sz w:val="24"/>
              </w:rPr>
              <w:t>：首先</w:t>
            </w:r>
            <w:r w:rsidR="002C6BC6">
              <w:rPr>
                <w:rFonts w:eastAsiaTheme="minorEastAsia"/>
                <w:color w:val="000000"/>
                <w:kern w:val="0"/>
                <w:sz w:val="24"/>
              </w:rPr>
              <w:t>是</w:t>
            </w:r>
            <w:r w:rsidR="002C6BC6">
              <w:rPr>
                <w:rFonts w:eastAsiaTheme="minorEastAsia" w:hint="eastAsia"/>
                <w:color w:val="000000"/>
                <w:kern w:val="0"/>
                <w:sz w:val="24"/>
              </w:rPr>
              <w:t>我们</w:t>
            </w:r>
            <w:r w:rsidR="002C6BC6">
              <w:rPr>
                <w:rFonts w:eastAsiaTheme="minorEastAsia"/>
                <w:color w:val="000000"/>
                <w:kern w:val="0"/>
                <w:sz w:val="24"/>
              </w:rPr>
              <w:t>仍需要大量</w:t>
            </w:r>
            <w:r w:rsidR="00DB7263">
              <w:rPr>
                <w:rFonts w:eastAsiaTheme="minorEastAsia" w:hint="eastAsia"/>
                <w:color w:val="000000"/>
                <w:kern w:val="0"/>
                <w:sz w:val="24"/>
              </w:rPr>
              <w:t>的时间</w:t>
            </w:r>
            <w:r w:rsidR="002C6BC6">
              <w:rPr>
                <w:rFonts w:eastAsiaTheme="minorEastAsia"/>
                <w:color w:val="000000"/>
                <w:kern w:val="0"/>
                <w:sz w:val="24"/>
              </w:rPr>
              <w:t>进行学术推广</w:t>
            </w:r>
            <w:r w:rsidR="00DB7263">
              <w:rPr>
                <w:rFonts w:eastAsiaTheme="minorEastAsia" w:hint="eastAsia"/>
                <w:color w:val="000000"/>
                <w:kern w:val="0"/>
                <w:sz w:val="24"/>
              </w:rPr>
              <w:t>；脱敏</w:t>
            </w:r>
            <w:r w:rsidR="00DB7263">
              <w:rPr>
                <w:rFonts w:eastAsiaTheme="minorEastAsia"/>
                <w:color w:val="000000"/>
                <w:kern w:val="0"/>
                <w:sz w:val="24"/>
              </w:rPr>
              <w:t>治疗在国内的历史相比欧美</w:t>
            </w:r>
            <w:r w:rsidR="007C020D">
              <w:rPr>
                <w:rFonts w:eastAsiaTheme="minorEastAsia" w:hint="eastAsia"/>
                <w:color w:val="000000"/>
                <w:kern w:val="0"/>
                <w:sz w:val="24"/>
              </w:rPr>
              <w:t>国家</w:t>
            </w:r>
            <w:r w:rsidR="00DB7263">
              <w:rPr>
                <w:rFonts w:eastAsiaTheme="minorEastAsia"/>
                <w:color w:val="000000"/>
                <w:kern w:val="0"/>
                <w:sz w:val="24"/>
              </w:rPr>
              <w:t>，仍然</w:t>
            </w:r>
            <w:r w:rsidR="007C020D">
              <w:rPr>
                <w:rFonts w:eastAsiaTheme="minorEastAsia" w:hint="eastAsia"/>
                <w:color w:val="000000"/>
                <w:kern w:val="0"/>
                <w:sz w:val="24"/>
              </w:rPr>
              <w:t>较</w:t>
            </w:r>
            <w:r w:rsidR="00DB7263">
              <w:rPr>
                <w:rFonts w:eastAsiaTheme="minorEastAsia"/>
                <w:color w:val="000000"/>
                <w:kern w:val="0"/>
                <w:sz w:val="24"/>
              </w:rPr>
              <w:t>短，</w:t>
            </w:r>
            <w:r w:rsidR="00DB7263">
              <w:rPr>
                <w:rFonts w:eastAsiaTheme="minorEastAsia" w:hint="eastAsia"/>
                <w:color w:val="000000"/>
                <w:kern w:val="0"/>
                <w:sz w:val="24"/>
              </w:rPr>
              <w:t>脱敏治疗也</w:t>
            </w:r>
            <w:r w:rsidR="00DB7263">
              <w:rPr>
                <w:rFonts w:eastAsiaTheme="minorEastAsia"/>
                <w:color w:val="000000"/>
                <w:kern w:val="0"/>
                <w:sz w:val="24"/>
              </w:rPr>
              <w:t>尚未</w:t>
            </w:r>
            <w:r w:rsidR="00DB7263">
              <w:rPr>
                <w:rFonts w:eastAsiaTheme="minorEastAsia" w:hint="eastAsia"/>
                <w:color w:val="000000"/>
                <w:kern w:val="0"/>
                <w:sz w:val="24"/>
              </w:rPr>
              <w:t>完全</w:t>
            </w:r>
            <w:r w:rsidR="00DB7263">
              <w:rPr>
                <w:rFonts w:eastAsiaTheme="minorEastAsia"/>
                <w:color w:val="000000"/>
                <w:kern w:val="0"/>
                <w:sz w:val="24"/>
              </w:rPr>
              <w:t>普及至医学院的教科书，我们</w:t>
            </w:r>
            <w:r w:rsidR="00DB7263">
              <w:rPr>
                <w:rFonts w:eastAsiaTheme="minorEastAsia" w:hint="eastAsia"/>
                <w:color w:val="000000"/>
                <w:kern w:val="0"/>
                <w:sz w:val="24"/>
              </w:rPr>
              <w:t>仍</w:t>
            </w:r>
            <w:r w:rsidR="00DB7263">
              <w:rPr>
                <w:rFonts w:eastAsiaTheme="minorEastAsia"/>
                <w:color w:val="000000"/>
                <w:kern w:val="0"/>
                <w:sz w:val="24"/>
              </w:rPr>
              <w:t>需</w:t>
            </w:r>
            <w:r w:rsidR="00DB7263">
              <w:rPr>
                <w:rFonts w:eastAsiaTheme="minorEastAsia" w:hint="eastAsia"/>
                <w:color w:val="000000"/>
                <w:kern w:val="0"/>
                <w:sz w:val="24"/>
              </w:rPr>
              <w:t>要</w:t>
            </w:r>
            <w:r w:rsidR="00DB7263">
              <w:rPr>
                <w:rFonts w:eastAsiaTheme="minorEastAsia"/>
                <w:color w:val="000000"/>
                <w:kern w:val="0"/>
                <w:sz w:val="24"/>
              </w:rPr>
              <w:t>通过不断</w:t>
            </w:r>
            <w:r w:rsidR="00DB7263">
              <w:rPr>
                <w:rFonts w:eastAsiaTheme="minorEastAsia" w:hint="eastAsia"/>
                <w:color w:val="000000"/>
                <w:kern w:val="0"/>
                <w:sz w:val="24"/>
              </w:rPr>
              <w:t>进行</w:t>
            </w:r>
            <w:r w:rsidR="00DB7263">
              <w:rPr>
                <w:rFonts w:eastAsiaTheme="minorEastAsia"/>
                <w:color w:val="000000"/>
                <w:kern w:val="0"/>
                <w:sz w:val="24"/>
              </w:rPr>
              <w:t>学术推广，以</w:t>
            </w:r>
            <w:r w:rsidR="00DB7263">
              <w:rPr>
                <w:rFonts w:eastAsiaTheme="minorEastAsia" w:hint="eastAsia"/>
                <w:color w:val="000000"/>
                <w:kern w:val="0"/>
                <w:sz w:val="24"/>
              </w:rPr>
              <w:t>使得</w:t>
            </w:r>
            <w:r w:rsidR="00DB7263">
              <w:rPr>
                <w:rFonts w:eastAsiaTheme="minorEastAsia"/>
                <w:color w:val="000000"/>
                <w:kern w:val="0"/>
                <w:sz w:val="24"/>
              </w:rPr>
              <w:t>更多的</w:t>
            </w:r>
            <w:r w:rsidR="00DB7263">
              <w:rPr>
                <w:rFonts w:eastAsiaTheme="minorEastAsia" w:hint="eastAsia"/>
                <w:color w:val="000000"/>
                <w:kern w:val="0"/>
                <w:sz w:val="24"/>
              </w:rPr>
              <w:t>医生</w:t>
            </w:r>
            <w:r w:rsidR="00DB7263">
              <w:rPr>
                <w:rFonts w:eastAsiaTheme="minorEastAsia"/>
                <w:color w:val="000000"/>
                <w:kern w:val="0"/>
                <w:sz w:val="24"/>
              </w:rPr>
              <w:t>了解脱敏治疗、认可脱敏治疗的疗效</w:t>
            </w:r>
            <w:r w:rsidR="00DB7263">
              <w:rPr>
                <w:rFonts w:eastAsiaTheme="minorEastAsia" w:hint="eastAsia"/>
                <w:color w:val="000000"/>
                <w:kern w:val="0"/>
                <w:sz w:val="24"/>
              </w:rPr>
              <w:t>；</w:t>
            </w:r>
            <w:r w:rsidR="00DB7263">
              <w:rPr>
                <w:rFonts w:eastAsiaTheme="minorEastAsia"/>
                <w:color w:val="000000"/>
                <w:kern w:val="0"/>
                <w:sz w:val="24"/>
              </w:rPr>
              <w:t>其次，我们需要</w:t>
            </w:r>
            <w:r w:rsidR="00DB7263">
              <w:rPr>
                <w:rFonts w:eastAsiaTheme="minorEastAsia" w:hint="eastAsia"/>
                <w:color w:val="000000"/>
                <w:kern w:val="0"/>
                <w:sz w:val="24"/>
              </w:rPr>
              <w:t>通过</w:t>
            </w:r>
            <w:r w:rsidR="00DB7263">
              <w:rPr>
                <w:rFonts w:eastAsiaTheme="minorEastAsia"/>
                <w:color w:val="000000"/>
                <w:kern w:val="0"/>
                <w:sz w:val="24"/>
              </w:rPr>
              <w:t>各种方式</w:t>
            </w:r>
            <w:r w:rsidR="00DB7263">
              <w:rPr>
                <w:rFonts w:eastAsiaTheme="minorEastAsia" w:hint="eastAsia"/>
                <w:color w:val="000000"/>
                <w:kern w:val="0"/>
                <w:sz w:val="24"/>
              </w:rPr>
              <w:t>不断</w:t>
            </w:r>
            <w:r w:rsidR="00DB7263">
              <w:rPr>
                <w:rFonts w:eastAsiaTheme="minorEastAsia"/>
                <w:color w:val="000000"/>
                <w:kern w:val="0"/>
                <w:sz w:val="24"/>
              </w:rPr>
              <w:t>提高患者的依从性</w:t>
            </w:r>
            <w:r w:rsidR="00DB7263">
              <w:rPr>
                <w:rFonts w:eastAsiaTheme="minorEastAsia" w:hint="eastAsia"/>
                <w:color w:val="000000"/>
                <w:kern w:val="0"/>
                <w:sz w:val="24"/>
              </w:rPr>
              <w:t>，以</w:t>
            </w:r>
            <w:r w:rsidR="00DB7263">
              <w:rPr>
                <w:rFonts w:eastAsiaTheme="minorEastAsia"/>
                <w:color w:val="000000"/>
                <w:kern w:val="0"/>
                <w:sz w:val="24"/>
              </w:rPr>
              <w:t>保证患者能够用足够长的时间，</w:t>
            </w:r>
            <w:r w:rsidR="00DB7263">
              <w:rPr>
                <w:rFonts w:eastAsiaTheme="minorEastAsia" w:hint="eastAsia"/>
                <w:color w:val="000000"/>
                <w:kern w:val="0"/>
                <w:sz w:val="24"/>
              </w:rPr>
              <w:t>达到</w:t>
            </w:r>
            <w:r w:rsidR="00DB7263">
              <w:rPr>
                <w:rFonts w:eastAsiaTheme="minorEastAsia"/>
                <w:color w:val="000000"/>
                <w:kern w:val="0"/>
                <w:sz w:val="24"/>
              </w:rPr>
              <w:t>脱敏治疗的目的。</w:t>
            </w:r>
            <w:r w:rsidR="00DB7263">
              <w:rPr>
                <w:rFonts w:eastAsiaTheme="minorEastAsia" w:hint="eastAsia"/>
                <w:color w:val="000000"/>
                <w:kern w:val="0"/>
                <w:sz w:val="24"/>
              </w:rPr>
              <w:t>除此</w:t>
            </w:r>
            <w:r w:rsidR="002A4C7E">
              <w:rPr>
                <w:rFonts w:eastAsiaTheme="minorEastAsia" w:hint="eastAsia"/>
                <w:color w:val="000000"/>
                <w:kern w:val="0"/>
                <w:sz w:val="24"/>
              </w:rPr>
              <w:t>之外</w:t>
            </w:r>
            <w:r w:rsidR="00DB7263">
              <w:rPr>
                <w:rFonts w:eastAsiaTheme="minorEastAsia"/>
                <w:color w:val="000000"/>
                <w:kern w:val="0"/>
                <w:sz w:val="24"/>
              </w:rPr>
              <w:t>，</w:t>
            </w:r>
            <w:r w:rsidR="00DB7263">
              <w:rPr>
                <w:rFonts w:eastAsiaTheme="minorEastAsia" w:hint="eastAsia"/>
                <w:color w:val="000000"/>
                <w:kern w:val="0"/>
                <w:sz w:val="24"/>
              </w:rPr>
              <w:t>医药</w:t>
            </w:r>
            <w:r w:rsidR="00DB7263">
              <w:rPr>
                <w:rFonts w:eastAsiaTheme="minorEastAsia"/>
                <w:color w:val="000000"/>
                <w:kern w:val="0"/>
                <w:sz w:val="24"/>
              </w:rPr>
              <w:t>政策也是难点之一，例如：药品进院</w:t>
            </w:r>
            <w:r w:rsidR="00DB7263">
              <w:rPr>
                <w:rFonts w:eastAsiaTheme="minorEastAsia" w:hint="eastAsia"/>
                <w:color w:val="000000"/>
                <w:kern w:val="0"/>
                <w:sz w:val="24"/>
              </w:rPr>
              <w:t>政策等。公司</w:t>
            </w:r>
            <w:r w:rsidR="00DB7263">
              <w:rPr>
                <w:rFonts w:eastAsiaTheme="minorEastAsia"/>
                <w:color w:val="000000"/>
                <w:kern w:val="0"/>
                <w:sz w:val="24"/>
              </w:rPr>
              <w:t>会努力克服各种困难，不断总结改进，以使得更多的患者可以</w:t>
            </w:r>
            <w:r w:rsidR="00DB7263">
              <w:rPr>
                <w:rFonts w:eastAsiaTheme="minorEastAsia" w:hint="eastAsia"/>
                <w:color w:val="000000"/>
                <w:kern w:val="0"/>
                <w:sz w:val="24"/>
              </w:rPr>
              <w:t>通过</w:t>
            </w:r>
            <w:r w:rsidR="00DB7263">
              <w:rPr>
                <w:rFonts w:eastAsiaTheme="minorEastAsia"/>
                <w:color w:val="000000"/>
                <w:kern w:val="0"/>
                <w:sz w:val="24"/>
              </w:rPr>
              <w:t>脱敏治疗</w:t>
            </w:r>
            <w:r w:rsidR="00DB7263">
              <w:rPr>
                <w:rFonts w:eastAsiaTheme="minorEastAsia" w:hint="eastAsia"/>
                <w:color w:val="000000"/>
                <w:kern w:val="0"/>
                <w:sz w:val="24"/>
              </w:rPr>
              <w:t>受益</w:t>
            </w:r>
            <w:r w:rsidR="00DB7263">
              <w:rPr>
                <w:rFonts w:eastAsiaTheme="minorEastAsia"/>
                <w:color w:val="000000"/>
                <w:kern w:val="0"/>
                <w:sz w:val="24"/>
              </w:rPr>
              <w:t>。</w:t>
            </w:r>
          </w:p>
          <w:p w14:paraId="6C3A9354" w14:textId="77777777" w:rsidR="00DB7263" w:rsidRPr="00DB7263" w:rsidRDefault="00DB7263" w:rsidP="00DB7263">
            <w:pPr>
              <w:spacing w:line="480" w:lineRule="atLeast"/>
              <w:rPr>
                <w:rFonts w:eastAsiaTheme="minorEastAsia"/>
                <w:color w:val="000000"/>
                <w:kern w:val="0"/>
                <w:sz w:val="24"/>
              </w:rPr>
            </w:pPr>
          </w:p>
          <w:p w14:paraId="296FEF7F" w14:textId="06AC045E" w:rsidR="00DB7263" w:rsidRDefault="0069135D" w:rsidP="00462C4B">
            <w:pPr>
              <w:spacing w:line="480" w:lineRule="atLeast"/>
              <w:rPr>
                <w:rFonts w:eastAsiaTheme="minorEastAsia"/>
                <w:b/>
                <w:color w:val="000000"/>
                <w:kern w:val="0"/>
                <w:sz w:val="24"/>
              </w:rPr>
            </w:pPr>
            <w:r>
              <w:rPr>
                <w:rFonts w:eastAsiaTheme="minorEastAsia"/>
                <w:b/>
                <w:color w:val="000000"/>
                <w:kern w:val="0"/>
                <w:sz w:val="24"/>
              </w:rPr>
              <w:t>5</w:t>
            </w:r>
            <w:r w:rsidR="00462C4B" w:rsidRPr="002B6FAA">
              <w:rPr>
                <w:rFonts w:eastAsiaTheme="minorEastAsia" w:hint="eastAsia"/>
                <w:b/>
                <w:color w:val="000000"/>
                <w:kern w:val="0"/>
                <w:sz w:val="24"/>
              </w:rPr>
              <w:t>、</w:t>
            </w:r>
            <w:r w:rsidR="00DB7263">
              <w:rPr>
                <w:rFonts w:eastAsiaTheme="minorEastAsia" w:hint="eastAsia"/>
                <w:b/>
                <w:color w:val="000000"/>
                <w:kern w:val="0"/>
                <w:sz w:val="24"/>
              </w:rPr>
              <w:t>公司</w:t>
            </w:r>
            <w:r w:rsidR="00DB7263" w:rsidRPr="00DB7263">
              <w:rPr>
                <w:rFonts w:eastAsiaTheme="minorEastAsia" w:hint="eastAsia"/>
                <w:b/>
                <w:color w:val="000000"/>
                <w:kern w:val="0"/>
                <w:sz w:val="24"/>
              </w:rPr>
              <w:t>2020</w:t>
            </w:r>
            <w:r w:rsidR="00DB7263" w:rsidRPr="00DB7263">
              <w:rPr>
                <w:rFonts w:eastAsiaTheme="minorEastAsia" w:hint="eastAsia"/>
                <w:b/>
                <w:color w:val="000000"/>
                <w:kern w:val="0"/>
                <w:sz w:val="24"/>
              </w:rPr>
              <w:t>年</w:t>
            </w:r>
            <w:r w:rsidR="00DB7263">
              <w:rPr>
                <w:rFonts w:eastAsiaTheme="minorEastAsia" w:hint="eastAsia"/>
                <w:b/>
                <w:color w:val="000000"/>
                <w:kern w:val="0"/>
                <w:sz w:val="24"/>
              </w:rPr>
              <w:t>年报</w:t>
            </w:r>
            <w:r w:rsidR="00DB7263">
              <w:rPr>
                <w:rFonts w:eastAsiaTheme="minorEastAsia"/>
                <w:b/>
                <w:color w:val="000000"/>
                <w:kern w:val="0"/>
                <w:sz w:val="24"/>
              </w:rPr>
              <w:t>显示</w:t>
            </w:r>
            <w:r w:rsidR="00DB7263">
              <w:rPr>
                <w:rFonts w:eastAsiaTheme="minorEastAsia" w:hint="eastAsia"/>
                <w:b/>
                <w:color w:val="000000"/>
                <w:kern w:val="0"/>
                <w:sz w:val="24"/>
              </w:rPr>
              <w:t>，</w:t>
            </w:r>
            <w:r w:rsidR="00DB7263" w:rsidRPr="00DB7263">
              <w:rPr>
                <w:rFonts w:eastAsiaTheme="minorEastAsia" w:hint="eastAsia"/>
                <w:b/>
                <w:color w:val="000000"/>
                <w:kern w:val="0"/>
                <w:sz w:val="24"/>
              </w:rPr>
              <w:t>前</w:t>
            </w:r>
            <w:r w:rsidR="00DB7263" w:rsidRPr="00DB7263">
              <w:rPr>
                <w:rFonts w:eastAsiaTheme="minorEastAsia" w:hint="eastAsia"/>
                <w:b/>
                <w:color w:val="000000"/>
                <w:kern w:val="0"/>
                <w:sz w:val="24"/>
              </w:rPr>
              <w:t>5</w:t>
            </w:r>
            <w:r w:rsidR="00DB7263" w:rsidRPr="00DB7263">
              <w:rPr>
                <w:rFonts w:eastAsiaTheme="minorEastAsia" w:hint="eastAsia"/>
                <w:b/>
                <w:color w:val="000000"/>
                <w:kern w:val="0"/>
                <w:sz w:val="24"/>
              </w:rPr>
              <w:t>大客户</w:t>
            </w:r>
            <w:r w:rsidR="00DB7263">
              <w:rPr>
                <w:rFonts w:eastAsiaTheme="minorEastAsia" w:hint="eastAsia"/>
                <w:b/>
                <w:color w:val="000000"/>
                <w:kern w:val="0"/>
                <w:sz w:val="24"/>
              </w:rPr>
              <w:t>占比比较集中，</w:t>
            </w:r>
            <w:r w:rsidR="00DB7263" w:rsidRPr="00DB7263">
              <w:rPr>
                <w:rFonts w:eastAsiaTheme="minorEastAsia" w:hint="eastAsia"/>
                <w:b/>
                <w:color w:val="000000"/>
                <w:kern w:val="0"/>
                <w:sz w:val="24"/>
              </w:rPr>
              <w:t>是什么原因</w:t>
            </w:r>
            <w:r w:rsidR="00DB7263">
              <w:rPr>
                <w:rFonts w:eastAsiaTheme="minorEastAsia" w:hint="eastAsia"/>
                <w:b/>
                <w:color w:val="000000"/>
                <w:kern w:val="0"/>
                <w:sz w:val="24"/>
              </w:rPr>
              <w:t>？</w:t>
            </w:r>
          </w:p>
          <w:p w14:paraId="5A3955B6" w14:textId="28E3B19B" w:rsidR="00462C4B" w:rsidRDefault="00462C4B" w:rsidP="00462C4B">
            <w:pPr>
              <w:spacing w:line="480" w:lineRule="atLeast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 w:hint="eastAsia"/>
                <w:color w:val="000000"/>
                <w:kern w:val="0"/>
                <w:sz w:val="24"/>
              </w:rPr>
              <w:t>答</w:t>
            </w:r>
            <w:r>
              <w:rPr>
                <w:rFonts w:eastAsiaTheme="minorEastAsia"/>
                <w:color w:val="000000"/>
                <w:kern w:val="0"/>
                <w:sz w:val="24"/>
              </w:rPr>
              <w:t>：</w:t>
            </w:r>
            <w:r w:rsidR="00DB7263">
              <w:rPr>
                <w:rFonts w:eastAsiaTheme="minorEastAsia" w:hint="eastAsia"/>
                <w:color w:val="000000"/>
                <w:kern w:val="0"/>
                <w:sz w:val="24"/>
              </w:rPr>
              <w:t>公司产品</w:t>
            </w:r>
            <w:r w:rsidR="00DB7263">
              <w:rPr>
                <w:rFonts w:eastAsiaTheme="minorEastAsia"/>
                <w:color w:val="000000"/>
                <w:kern w:val="0"/>
                <w:sz w:val="24"/>
              </w:rPr>
              <w:t>主要通过</w:t>
            </w:r>
            <w:r w:rsidR="00DB7263">
              <w:rPr>
                <w:rFonts w:eastAsiaTheme="minorEastAsia" w:hint="eastAsia"/>
                <w:color w:val="000000"/>
                <w:kern w:val="0"/>
                <w:sz w:val="24"/>
              </w:rPr>
              <w:t>大型医药商业</w:t>
            </w:r>
            <w:r w:rsidR="00DB7263">
              <w:rPr>
                <w:rFonts w:eastAsiaTheme="minorEastAsia"/>
                <w:color w:val="000000"/>
                <w:kern w:val="0"/>
                <w:sz w:val="24"/>
              </w:rPr>
              <w:t>公司</w:t>
            </w:r>
            <w:r w:rsidR="00DB7263">
              <w:rPr>
                <w:rFonts w:eastAsiaTheme="minorEastAsia" w:hint="eastAsia"/>
                <w:color w:val="000000"/>
                <w:kern w:val="0"/>
                <w:sz w:val="24"/>
              </w:rPr>
              <w:t>（药品</w:t>
            </w:r>
            <w:r w:rsidR="00DB7263">
              <w:rPr>
                <w:rFonts w:eastAsiaTheme="minorEastAsia"/>
                <w:color w:val="000000"/>
                <w:kern w:val="0"/>
                <w:sz w:val="24"/>
              </w:rPr>
              <w:t>流通企业</w:t>
            </w:r>
            <w:r w:rsidR="00DB7263">
              <w:rPr>
                <w:rFonts w:eastAsiaTheme="minorEastAsia" w:hint="eastAsia"/>
                <w:color w:val="000000"/>
                <w:kern w:val="0"/>
                <w:sz w:val="24"/>
              </w:rPr>
              <w:t>）配送</w:t>
            </w:r>
            <w:r w:rsidR="00DB7263">
              <w:rPr>
                <w:rFonts w:eastAsiaTheme="minorEastAsia"/>
                <w:color w:val="000000"/>
                <w:kern w:val="0"/>
                <w:sz w:val="24"/>
              </w:rPr>
              <w:t>至</w:t>
            </w:r>
            <w:r w:rsidR="00DB7263">
              <w:rPr>
                <w:rFonts w:eastAsiaTheme="minorEastAsia" w:hint="eastAsia"/>
                <w:color w:val="000000"/>
                <w:kern w:val="0"/>
                <w:sz w:val="24"/>
              </w:rPr>
              <w:t>终端</w:t>
            </w:r>
            <w:r w:rsidR="00DB7263">
              <w:rPr>
                <w:rFonts w:eastAsiaTheme="minorEastAsia"/>
                <w:color w:val="000000"/>
                <w:kern w:val="0"/>
                <w:sz w:val="24"/>
              </w:rPr>
              <w:t>医院</w:t>
            </w:r>
            <w:r w:rsidR="00DB7263">
              <w:rPr>
                <w:rFonts w:eastAsiaTheme="minorEastAsia" w:hint="eastAsia"/>
                <w:color w:val="000000"/>
                <w:kern w:val="0"/>
                <w:sz w:val="24"/>
              </w:rPr>
              <w:t>或</w:t>
            </w:r>
            <w:r w:rsidR="00DB7263">
              <w:rPr>
                <w:rFonts w:eastAsiaTheme="minorEastAsia"/>
                <w:color w:val="000000"/>
                <w:kern w:val="0"/>
                <w:sz w:val="24"/>
              </w:rPr>
              <w:t>药店，</w:t>
            </w:r>
            <w:r w:rsidR="00753402">
              <w:rPr>
                <w:rFonts w:eastAsiaTheme="minorEastAsia" w:hint="eastAsia"/>
                <w:color w:val="000000"/>
                <w:kern w:val="0"/>
                <w:sz w:val="24"/>
              </w:rPr>
              <w:t>因头部</w:t>
            </w:r>
            <w:r w:rsidR="00DB7263">
              <w:rPr>
                <w:rFonts w:eastAsiaTheme="minorEastAsia" w:hint="eastAsia"/>
                <w:color w:val="000000"/>
                <w:kern w:val="0"/>
                <w:sz w:val="24"/>
              </w:rPr>
              <w:t>医药</w:t>
            </w:r>
            <w:r w:rsidR="00DB7263">
              <w:rPr>
                <w:rFonts w:eastAsiaTheme="minorEastAsia"/>
                <w:color w:val="000000"/>
                <w:kern w:val="0"/>
                <w:sz w:val="24"/>
              </w:rPr>
              <w:t>商业公司</w:t>
            </w:r>
            <w:r w:rsidR="00753402">
              <w:rPr>
                <w:rFonts w:eastAsiaTheme="minorEastAsia" w:hint="eastAsia"/>
                <w:color w:val="000000"/>
                <w:kern w:val="0"/>
                <w:sz w:val="24"/>
              </w:rPr>
              <w:t>规模</w:t>
            </w:r>
            <w:r w:rsidR="00753402">
              <w:rPr>
                <w:rFonts w:eastAsiaTheme="minorEastAsia"/>
                <w:color w:val="000000"/>
                <w:kern w:val="0"/>
                <w:sz w:val="24"/>
              </w:rPr>
              <w:t>较大，</w:t>
            </w:r>
            <w:r w:rsidR="00753402">
              <w:rPr>
                <w:rFonts w:eastAsiaTheme="minorEastAsia" w:hint="eastAsia"/>
                <w:color w:val="000000"/>
                <w:kern w:val="0"/>
                <w:sz w:val="24"/>
              </w:rPr>
              <w:t>可覆盖全国</w:t>
            </w:r>
            <w:r w:rsidR="00753402">
              <w:rPr>
                <w:rFonts w:eastAsiaTheme="minorEastAsia"/>
                <w:color w:val="000000"/>
                <w:kern w:val="0"/>
                <w:sz w:val="24"/>
              </w:rPr>
              <w:t>大多数区域，因此前</w:t>
            </w:r>
            <w:r w:rsidR="00753402">
              <w:rPr>
                <w:rFonts w:eastAsiaTheme="minorEastAsia" w:hint="eastAsia"/>
                <w:color w:val="000000"/>
                <w:kern w:val="0"/>
                <w:sz w:val="24"/>
              </w:rPr>
              <w:t>5</w:t>
            </w:r>
            <w:r w:rsidR="00753402">
              <w:rPr>
                <w:rFonts w:eastAsiaTheme="minorEastAsia" w:hint="eastAsia"/>
                <w:color w:val="000000"/>
                <w:kern w:val="0"/>
                <w:sz w:val="24"/>
              </w:rPr>
              <w:t>大</w:t>
            </w:r>
            <w:r w:rsidR="00753402">
              <w:rPr>
                <w:rFonts w:eastAsiaTheme="minorEastAsia"/>
                <w:color w:val="000000"/>
                <w:kern w:val="0"/>
                <w:sz w:val="24"/>
              </w:rPr>
              <w:t>客户</w:t>
            </w:r>
            <w:r w:rsidR="00753402">
              <w:rPr>
                <w:rFonts w:eastAsiaTheme="minorEastAsia" w:hint="eastAsia"/>
                <w:color w:val="000000"/>
                <w:kern w:val="0"/>
                <w:sz w:val="24"/>
              </w:rPr>
              <w:t>占比</w:t>
            </w:r>
            <w:r w:rsidR="00753402">
              <w:rPr>
                <w:rFonts w:eastAsiaTheme="minorEastAsia"/>
                <w:color w:val="000000"/>
                <w:kern w:val="0"/>
                <w:sz w:val="24"/>
              </w:rPr>
              <w:t>比较集中</w:t>
            </w:r>
            <w:r w:rsidR="00753402">
              <w:rPr>
                <w:rFonts w:eastAsiaTheme="minorEastAsia" w:hint="eastAsia"/>
                <w:color w:val="000000"/>
                <w:kern w:val="0"/>
                <w:sz w:val="24"/>
              </w:rPr>
              <w:t>。因大型</w:t>
            </w:r>
            <w:r w:rsidR="00753402">
              <w:rPr>
                <w:rFonts w:eastAsiaTheme="minorEastAsia"/>
                <w:color w:val="000000"/>
                <w:kern w:val="0"/>
                <w:sz w:val="24"/>
              </w:rPr>
              <w:t>医药商业公司主要</w:t>
            </w:r>
            <w:r w:rsidR="00753402">
              <w:rPr>
                <w:rFonts w:eastAsiaTheme="minorEastAsia" w:hint="eastAsia"/>
                <w:color w:val="000000"/>
                <w:kern w:val="0"/>
                <w:sz w:val="24"/>
              </w:rPr>
              <w:t>为</w:t>
            </w:r>
            <w:r w:rsidR="00753402">
              <w:rPr>
                <w:rFonts w:eastAsiaTheme="minorEastAsia"/>
                <w:color w:val="000000"/>
                <w:kern w:val="0"/>
                <w:sz w:val="24"/>
              </w:rPr>
              <w:t>药品流通</w:t>
            </w:r>
            <w:r w:rsidR="00753402">
              <w:rPr>
                <w:rFonts w:eastAsiaTheme="minorEastAsia" w:hint="eastAsia"/>
                <w:color w:val="000000"/>
                <w:kern w:val="0"/>
                <w:sz w:val="24"/>
              </w:rPr>
              <w:t>配送角色</w:t>
            </w:r>
            <w:r w:rsidR="00753402">
              <w:rPr>
                <w:rFonts w:eastAsiaTheme="minorEastAsia"/>
                <w:color w:val="000000"/>
                <w:kern w:val="0"/>
                <w:sz w:val="24"/>
              </w:rPr>
              <w:t>，非</w:t>
            </w:r>
            <w:r w:rsidR="00753402">
              <w:rPr>
                <w:rFonts w:eastAsiaTheme="minorEastAsia" w:hint="eastAsia"/>
                <w:color w:val="000000"/>
                <w:kern w:val="0"/>
                <w:sz w:val="24"/>
              </w:rPr>
              <w:t>实际</w:t>
            </w:r>
            <w:r w:rsidR="00753402">
              <w:rPr>
                <w:rFonts w:eastAsiaTheme="minorEastAsia"/>
                <w:color w:val="000000"/>
                <w:kern w:val="0"/>
                <w:sz w:val="24"/>
              </w:rPr>
              <w:t>终端市场，</w:t>
            </w:r>
            <w:r w:rsidR="00753402">
              <w:rPr>
                <w:rFonts w:eastAsiaTheme="minorEastAsia" w:hint="eastAsia"/>
                <w:color w:val="000000"/>
                <w:kern w:val="0"/>
                <w:sz w:val="24"/>
              </w:rPr>
              <w:t>其占比</w:t>
            </w:r>
            <w:r w:rsidR="00753402">
              <w:rPr>
                <w:rFonts w:eastAsiaTheme="minorEastAsia"/>
                <w:color w:val="000000"/>
                <w:kern w:val="0"/>
                <w:sz w:val="24"/>
              </w:rPr>
              <w:t>集中</w:t>
            </w:r>
            <w:r w:rsidR="00753402">
              <w:rPr>
                <w:rFonts w:eastAsiaTheme="minorEastAsia" w:hint="eastAsia"/>
                <w:color w:val="000000"/>
                <w:kern w:val="0"/>
                <w:sz w:val="24"/>
              </w:rPr>
              <w:t>对公司</w:t>
            </w:r>
            <w:r w:rsidR="00753402">
              <w:rPr>
                <w:rFonts w:eastAsiaTheme="minorEastAsia"/>
                <w:color w:val="000000"/>
                <w:kern w:val="0"/>
                <w:sz w:val="24"/>
              </w:rPr>
              <w:t>业务不构成影响。</w:t>
            </w:r>
          </w:p>
          <w:p w14:paraId="6499FFE8" w14:textId="77777777" w:rsidR="00462C4B" w:rsidRPr="00753402" w:rsidRDefault="00462C4B" w:rsidP="00462C4B">
            <w:pPr>
              <w:spacing w:line="480" w:lineRule="atLeast"/>
              <w:rPr>
                <w:rFonts w:eastAsiaTheme="minorEastAsia"/>
                <w:color w:val="000000"/>
                <w:kern w:val="0"/>
                <w:sz w:val="24"/>
              </w:rPr>
            </w:pPr>
          </w:p>
          <w:p w14:paraId="1FE91EDE" w14:textId="235A7016" w:rsidR="00D27433" w:rsidRDefault="0069135D" w:rsidP="00462C4B">
            <w:pPr>
              <w:spacing w:line="480" w:lineRule="atLeast"/>
              <w:rPr>
                <w:rFonts w:eastAsiaTheme="minorEastAsia"/>
                <w:b/>
                <w:color w:val="000000"/>
                <w:kern w:val="0"/>
                <w:sz w:val="24"/>
              </w:rPr>
            </w:pPr>
            <w:r>
              <w:rPr>
                <w:rFonts w:eastAsiaTheme="minorEastAsia"/>
                <w:b/>
                <w:color w:val="000000"/>
                <w:kern w:val="0"/>
                <w:sz w:val="24"/>
              </w:rPr>
              <w:t>6</w:t>
            </w:r>
            <w:r w:rsidR="00462C4B" w:rsidRPr="002B6FAA">
              <w:rPr>
                <w:rFonts w:eastAsiaTheme="minorEastAsia" w:hint="eastAsia"/>
                <w:b/>
                <w:color w:val="000000"/>
                <w:kern w:val="0"/>
                <w:sz w:val="24"/>
              </w:rPr>
              <w:t>、</w:t>
            </w:r>
            <w:r w:rsidR="00D27433">
              <w:rPr>
                <w:rFonts w:eastAsiaTheme="minorEastAsia" w:hint="eastAsia"/>
                <w:b/>
                <w:color w:val="000000"/>
                <w:kern w:val="0"/>
                <w:sz w:val="24"/>
              </w:rPr>
              <w:t>公司未来在</w:t>
            </w:r>
            <w:r w:rsidR="00D27433" w:rsidRPr="00D27433">
              <w:rPr>
                <w:rFonts w:eastAsiaTheme="minorEastAsia" w:hint="eastAsia"/>
                <w:b/>
                <w:color w:val="000000"/>
                <w:kern w:val="0"/>
                <w:sz w:val="24"/>
              </w:rPr>
              <w:t>研发费用</w:t>
            </w:r>
            <w:r w:rsidR="00D27433">
              <w:rPr>
                <w:rFonts w:eastAsiaTheme="minorEastAsia" w:hint="eastAsia"/>
                <w:b/>
                <w:color w:val="000000"/>
                <w:kern w:val="0"/>
                <w:sz w:val="24"/>
              </w:rPr>
              <w:t>的</w:t>
            </w:r>
            <w:r w:rsidR="00D27433">
              <w:rPr>
                <w:rFonts w:eastAsiaTheme="minorEastAsia"/>
                <w:b/>
                <w:color w:val="000000"/>
                <w:kern w:val="0"/>
                <w:sz w:val="24"/>
              </w:rPr>
              <w:t>投入上</w:t>
            </w:r>
            <w:r w:rsidR="00D27433" w:rsidRPr="00D27433">
              <w:rPr>
                <w:rFonts w:eastAsiaTheme="minorEastAsia" w:hint="eastAsia"/>
                <w:b/>
                <w:color w:val="000000"/>
                <w:kern w:val="0"/>
                <w:sz w:val="24"/>
              </w:rPr>
              <w:t>，</w:t>
            </w:r>
            <w:r w:rsidR="00D27433">
              <w:rPr>
                <w:rFonts w:eastAsiaTheme="minorEastAsia" w:hint="eastAsia"/>
                <w:b/>
                <w:color w:val="000000"/>
                <w:kern w:val="0"/>
                <w:sz w:val="24"/>
              </w:rPr>
              <w:t>有无相应计划或者</w:t>
            </w:r>
            <w:r w:rsidR="00D27433">
              <w:rPr>
                <w:rFonts w:eastAsiaTheme="minorEastAsia"/>
                <w:b/>
                <w:color w:val="000000"/>
                <w:kern w:val="0"/>
                <w:sz w:val="24"/>
              </w:rPr>
              <w:t>设置</w:t>
            </w:r>
            <w:r w:rsidR="00D27433">
              <w:rPr>
                <w:rFonts w:eastAsiaTheme="minorEastAsia" w:hint="eastAsia"/>
                <w:b/>
                <w:color w:val="000000"/>
                <w:kern w:val="0"/>
                <w:sz w:val="24"/>
              </w:rPr>
              <w:t>上限</w:t>
            </w:r>
            <w:r w:rsidR="00D27433">
              <w:rPr>
                <w:rFonts w:eastAsiaTheme="minorEastAsia"/>
                <w:b/>
                <w:color w:val="000000"/>
                <w:kern w:val="0"/>
                <w:sz w:val="24"/>
              </w:rPr>
              <w:t>指标</w:t>
            </w:r>
            <w:r w:rsidR="00D27433" w:rsidRPr="00D27433">
              <w:rPr>
                <w:rFonts w:eastAsiaTheme="minorEastAsia" w:hint="eastAsia"/>
                <w:b/>
                <w:color w:val="000000"/>
                <w:kern w:val="0"/>
                <w:sz w:val="24"/>
              </w:rPr>
              <w:t>？</w:t>
            </w:r>
          </w:p>
          <w:p w14:paraId="00A23F57" w14:textId="45A38FAF" w:rsidR="0071720E" w:rsidRPr="00037A3A" w:rsidRDefault="00462C4B" w:rsidP="00723E84">
            <w:pPr>
              <w:spacing w:line="480" w:lineRule="atLeast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 w:hint="eastAsia"/>
                <w:color w:val="000000"/>
                <w:kern w:val="0"/>
                <w:sz w:val="24"/>
              </w:rPr>
              <w:t>答</w:t>
            </w:r>
            <w:r>
              <w:rPr>
                <w:rFonts w:eastAsiaTheme="minorEastAsia"/>
                <w:color w:val="000000"/>
                <w:kern w:val="0"/>
                <w:sz w:val="24"/>
              </w:rPr>
              <w:t>：</w:t>
            </w:r>
            <w:r w:rsidR="00D27433">
              <w:rPr>
                <w:rFonts w:eastAsiaTheme="minorEastAsia" w:hint="eastAsia"/>
                <w:color w:val="000000"/>
                <w:kern w:val="0"/>
                <w:sz w:val="24"/>
              </w:rPr>
              <w:t>公司未</w:t>
            </w:r>
            <w:r w:rsidR="00D27433">
              <w:rPr>
                <w:rFonts w:eastAsiaTheme="minorEastAsia"/>
                <w:color w:val="000000"/>
                <w:kern w:val="0"/>
                <w:sz w:val="24"/>
              </w:rPr>
              <w:t>对</w:t>
            </w:r>
            <w:r w:rsidR="00D27433">
              <w:rPr>
                <w:rFonts w:eastAsiaTheme="minorEastAsia" w:hint="eastAsia"/>
                <w:color w:val="000000"/>
                <w:kern w:val="0"/>
                <w:sz w:val="24"/>
              </w:rPr>
              <w:t>研发</w:t>
            </w:r>
            <w:r w:rsidR="00D27433">
              <w:rPr>
                <w:rFonts w:eastAsiaTheme="minorEastAsia"/>
                <w:color w:val="000000"/>
                <w:kern w:val="0"/>
                <w:sz w:val="24"/>
              </w:rPr>
              <w:t>费用</w:t>
            </w:r>
            <w:r w:rsidR="00D27433">
              <w:rPr>
                <w:rFonts w:eastAsiaTheme="minorEastAsia" w:hint="eastAsia"/>
                <w:color w:val="000000"/>
                <w:kern w:val="0"/>
                <w:sz w:val="24"/>
              </w:rPr>
              <w:t>的</w:t>
            </w:r>
            <w:r w:rsidR="00D27433">
              <w:rPr>
                <w:rFonts w:eastAsiaTheme="minorEastAsia"/>
                <w:color w:val="000000"/>
                <w:kern w:val="0"/>
                <w:sz w:val="24"/>
              </w:rPr>
              <w:t>投入设置上限，</w:t>
            </w:r>
            <w:r w:rsidR="00D27433">
              <w:rPr>
                <w:rFonts w:eastAsiaTheme="minorEastAsia" w:hint="eastAsia"/>
                <w:color w:val="000000"/>
                <w:kern w:val="0"/>
                <w:sz w:val="24"/>
              </w:rPr>
              <w:t>主要还</w:t>
            </w:r>
            <w:r w:rsidR="00D27433">
              <w:rPr>
                <w:rFonts w:eastAsiaTheme="minorEastAsia"/>
                <w:color w:val="000000"/>
                <w:kern w:val="0"/>
                <w:sz w:val="24"/>
              </w:rPr>
              <w:t>是</w:t>
            </w:r>
            <w:r w:rsidR="00D27433">
              <w:rPr>
                <w:rFonts w:eastAsiaTheme="minorEastAsia" w:hint="eastAsia"/>
                <w:color w:val="000000"/>
                <w:kern w:val="0"/>
                <w:sz w:val="24"/>
              </w:rPr>
              <w:t>根据</w:t>
            </w:r>
            <w:r w:rsidR="00D27433">
              <w:rPr>
                <w:rFonts w:eastAsiaTheme="minorEastAsia"/>
                <w:color w:val="000000"/>
                <w:kern w:val="0"/>
                <w:sz w:val="24"/>
              </w:rPr>
              <w:t>研发进展按需投入</w:t>
            </w:r>
            <w:r w:rsidR="00723E84">
              <w:rPr>
                <w:rFonts w:eastAsiaTheme="minorEastAsia" w:hint="eastAsia"/>
                <w:color w:val="000000"/>
                <w:kern w:val="0"/>
                <w:sz w:val="24"/>
              </w:rPr>
              <w:t>。</w:t>
            </w:r>
            <w:r w:rsidR="00D27433">
              <w:rPr>
                <w:rFonts w:eastAsiaTheme="minorEastAsia" w:hint="eastAsia"/>
                <w:color w:val="000000"/>
                <w:kern w:val="0"/>
                <w:sz w:val="24"/>
              </w:rPr>
              <w:t>但</w:t>
            </w:r>
            <w:r w:rsidR="00723E84">
              <w:rPr>
                <w:rFonts w:eastAsiaTheme="minorEastAsia" w:hint="eastAsia"/>
                <w:color w:val="000000"/>
                <w:kern w:val="0"/>
                <w:sz w:val="24"/>
              </w:rPr>
              <w:t>在具体费用审批</w:t>
            </w:r>
            <w:r w:rsidR="00723E84">
              <w:rPr>
                <w:rFonts w:eastAsiaTheme="minorEastAsia"/>
                <w:color w:val="000000"/>
                <w:kern w:val="0"/>
                <w:sz w:val="24"/>
              </w:rPr>
              <w:t>上，还是会</w:t>
            </w:r>
            <w:r w:rsidR="00723E84">
              <w:rPr>
                <w:rFonts w:eastAsiaTheme="minorEastAsia" w:hint="eastAsia"/>
                <w:color w:val="000000"/>
                <w:kern w:val="0"/>
                <w:sz w:val="24"/>
              </w:rPr>
              <w:t>以“高</w:t>
            </w:r>
            <w:r w:rsidR="00723E84">
              <w:rPr>
                <w:rFonts w:eastAsiaTheme="minorEastAsia"/>
                <w:color w:val="000000"/>
                <w:kern w:val="0"/>
                <w:sz w:val="24"/>
              </w:rPr>
              <w:t>性价比</w:t>
            </w:r>
            <w:r w:rsidR="00723E84">
              <w:rPr>
                <w:rFonts w:eastAsiaTheme="minorEastAsia" w:hint="eastAsia"/>
                <w:color w:val="000000"/>
                <w:kern w:val="0"/>
                <w:sz w:val="24"/>
              </w:rPr>
              <w:t>”的</w:t>
            </w:r>
            <w:r w:rsidR="00723E84">
              <w:rPr>
                <w:rFonts w:eastAsiaTheme="minorEastAsia"/>
                <w:color w:val="000000"/>
                <w:kern w:val="0"/>
                <w:sz w:val="24"/>
              </w:rPr>
              <w:t>原则进行相对控制</w:t>
            </w:r>
            <w:r w:rsidR="00723E84">
              <w:rPr>
                <w:rFonts w:eastAsiaTheme="minorEastAsia" w:hint="eastAsia"/>
                <w:color w:val="000000"/>
                <w:kern w:val="0"/>
                <w:sz w:val="24"/>
              </w:rPr>
              <w:t>。</w:t>
            </w:r>
          </w:p>
        </w:tc>
        <w:bookmarkStart w:id="0" w:name="_GoBack"/>
        <w:bookmarkEnd w:id="0"/>
      </w:tr>
      <w:tr w:rsidR="00455E34" w:rsidRPr="00B16E4E" w14:paraId="21668A0D" w14:textId="77777777" w:rsidTr="00B21065">
        <w:trPr>
          <w:trHeight w:val="49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E06C0" w14:textId="15325560" w:rsidR="00455E34" w:rsidRPr="00B16E4E" w:rsidRDefault="007C427D">
            <w:pPr>
              <w:rPr>
                <w:b/>
                <w:bCs/>
                <w:iCs/>
                <w:color w:val="000000"/>
                <w:sz w:val="24"/>
              </w:rPr>
            </w:pPr>
            <w:r w:rsidRPr="00B16E4E">
              <w:rPr>
                <w:b/>
                <w:kern w:val="0"/>
                <w:sz w:val="24"/>
              </w:rPr>
              <w:lastRenderedPageBreak/>
              <w:t>附件清单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BBE7" w14:textId="0B1DFE92" w:rsidR="00455E34" w:rsidRPr="00B16E4E" w:rsidRDefault="0029694D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无</w:t>
            </w:r>
          </w:p>
        </w:tc>
      </w:tr>
      <w:tr w:rsidR="00455E34" w:rsidRPr="00B16E4E" w14:paraId="354F30D3" w14:textId="77777777" w:rsidTr="00B21065">
        <w:trPr>
          <w:trHeight w:val="416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AD562" w14:textId="77777777" w:rsidR="00455E34" w:rsidRPr="00B16E4E" w:rsidRDefault="007C427D">
            <w:pPr>
              <w:rPr>
                <w:b/>
                <w:kern w:val="0"/>
                <w:sz w:val="24"/>
              </w:rPr>
            </w:pPr>
            <w:r w:rsidRPr="00B16E4E">
              <w:rPr>
                <w:b/>
                <w:kern w:val="0"/>
                <w:sz w:val="24"/>
              </w:rPr>
              <w:t>日期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0771" w14:textId="667E927F" w:rsidR="00455E34" w:rsidRPr="00B16E4E" w:rsidRDefault="007C427D" w:rsidP="0029694D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B16E4E">
              <w:rPr>
                <w:bCs/>
                <w:iCs/>
                <w:color w:val="000000"/>
                <w:sz w:val="24"/>
              </w:rPr>
              <w:t>20</w:t>
            </w:r>
            <w:r w:rsidR="002E67CA" w:rsidRPr="00B16E4E">
              <w:rPr>
                <w:bCs/>
                <w:iCs/>
                <w:color w:val="000000"/>
                <w:sz w:val="24"/>
              </w:rPr>
              <w:t>2</w:t>
            </w:r>
            <w:r w:rsidR="00BF0120">
              <w:rPr>
                <w:bCs/>
                <w:iCs/>
                <w:color w:val="000000"/>
                <w:sz w:val="24"/>
              </w:rPr>
              <w:t>1</w:t>
            </w:r>
            <w:r w:rsidRPr="00B16E4E">
              <w:rPr>
                <w:bCs/>
                <w:iCs/>
                <w:color w:val="000000"/>
                <w:sz w:val="24"/>
              </w:rPr>
              <w:t>年</w:t>
            </w:r>
            <w:r w:rsidR="0029694D">
              <w:rPr>
                <w:bCs/>
                <w:iCs/>
                <w:color w:val="000000"/>
                <w:sz w:val="24"/>
              </w:rPr>
              <w:t>9</w:t>
            </w:r>
            <w:r w:rsidRPr="00B16E4E">
              <w:rPr>
                <w:bCs/>
                <w:iCs/>
                <w:color w:val="000000"/>
                <w:sz w:val="24"/>
              </w:rPr>
              <w:t>月</w:t>
            </w:r>
            <w:r w:rsidR="0029694D">
              <w:rPr>
                <w:bCs/>
                <w:iCs/>
                <w:color w:val="000000"/>
                <w:sz w:val="24"/>
              </w:rPr>
              <w:t>26</w:t>
            </w:r>
            <w:r w:rsidRPr="00B16E4E">
              <w:rPr>
                <w:bCs/>
                <w:iCs/>
                <w:color w:val="000000"/>
                <w:sz w:val="24"/>
              </w:rPr>
              <w:t>日</w:t>
            </w:r>
          </w:p>
        </w:tc>
      </w:tr>
    </w:tbl>
    <w:p w14:paraId="3A10E007" w14:textId="77777777" w:rsidR="00455E34" w:rsidRDefault="00455E34">
      <w:pPr>
        <w:rPr>
          <w:sz w:val="10"/>
          <w:szCs w:val="10"/>
        </w:rPr>
      </w:pPr>
    </w:p>
    <w:p w14:paraId="1858F807" w14:textId="77777777" w:rsidR="0071720E" w:rsidRDefault="0071720E">
      <w:pPr>
        <w:rPr>
          <w:sz w:val="24"/>
        </w:rPr>
      </w:pPr>
    </w:p>
    <w:sectPr w:rsidR="0071720E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DB4D58" w14:textId="77777777" w:rsidR="007C020D" w:rsidRDefault="007C020D" w:rsidP="00CD6B6F">
      <w:r>
        <w:separator/>
      </w:r>
    </w:p>
  </w:endnote>
  <w:endnote w:type="continuationSeparator" w:id="0">
    <w:p w14:paraId="48ABB22B" w14:textId="77777777" w:rsidR="007C020D" w:rsidRDefault="007C020D" w:rsidP="00CD6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8462237"/>
      <w:docPartObj>
        <w:docPartGallery w:val="Page Numbers (Bottom of Page)"/>
        <w:docPartUnique/>
      </w:docPartObj>
    </w:sdtPr>
    <w:sdtEndPr/>
    <w:sdtContent>
      <w:p w14:paraId="251DEA05" w14:textId="77777777" w:rsidR="007C020D" w:rsidRDefault="007C020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4C7E" w:rsidRPr="002A4C7E">
          <w:rPr>
            <w:noProof/>
            <w:lang w:val="zh-CN"/>
          </w:rPr>
          <w:t>2</w:t>
        </w:r>
        <w:r>
          <w:fldChar w:fldCharType="end"/>
        </w:r>
      </w:p>
    </w:sdtContent>
  </w:sdt>
  <w:p w14:paraId="07A7919E" w14:textId="77777777" w:rsidR="007C020D" w:rsidRDefault="007C020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AE3029" w14:textId="77777777" w:rsidR="007C020D" w:rsidRDefault="007C020D" w:rsidP="00CD6B6F">
      <w:r>
        <w:separator/>
      </w:r>
    </w:p>
  </w:footnote>
  <w:footnote w:type="continuationSeparator" w:id="0">
    <w:p w14:paraId="62A3C33A" w14:textId="77777777" w:rsidR="007C020D" w:rsidRDefault="007C020D" w:rsidP="00CD6B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21A7E"/>
    <w:multiLevelType w:val="hybridMultilevel"/>
    <w:tmpl w:val="8C529B88"/>
    <w:lvl w:ilvl="0" w:tplc="37B6BEC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E0205C8"/>
    <w:multiLevelType w:val="hybridMultilevel"/>
    <w:tmpl w:val="9A4E3B76"/>
    <w:lvl w:ilvl="0" w:tplc="6870FA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9E817A5"/>
    <w:multiLevelType w:val="hybridMultilevel"/>
    <w:tmpl w:val="FF9C8732"/>
    <w:lvl w:ilvl="0" w:tplc="0464B6A2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5D77352"/>
    <w:multiLevelType w:val="hybridMultilevel"/>
    <w:tmpl w:val="B6709C74"/>
    <w:lvl w:ilvl="0" w:tplc="84E49A4A">
      <w:start w:val="1"/>
      <w:numFmt w:val="decimal"/>
      <w:lvlText w:val="%1、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ACA52B9"/>
    <w:multiLevelType w:val="hybridMultilevel"/>
    <w:tmpl w:val="32C414A2"/>
    <w:lvl w:ilvl="0" w:tplc="6E448D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7CC4693"/>
    <w:multiLevelType w:val="hybridMultilevel"/>
    <w:tmpl w:val="E3E6836C"/>
    <w:lvl w:ilvl="0" w:tplc="2F90FA6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BCB2661"/>
    <w:multiLevelType w:val="hybridMultilevel"/>
    <w:tmpl w:val="8DB4B496"/>
    <w:lvl w:ilvl="0" w:tplc="6BEC9E3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9423D23"/>
    <w:multiLevelType w:val="hybridMultilevel"/>
    <w:tmpl w:val="33606870"/>
    <w:lvl w:ilvl="0" w:tplc="A942B6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4A14803"/>
    <w:multiLevelType w:val="hybridMultilevel"/>
    <w:tmpl w:val="5F70B94A"/>
    <w:lvl w:ilvl="0" w:tplc="D04ED58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732774F6"/>
    <w:multiLevelType w:val="hybridMultilevel"/>
    <w:tmpl w:val="3A983C3C"/>
    <w:lvl w:ilvl="0" w:tplc="A77CBD7E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771D6256"/>
    <w:multiLevelType w:val="hybridMultilevel"/>
    <w:tmpl w:val="EA8243A6"/>
    <w:lvl w:ilvl="0" w:tplc="6DF60AF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6"/>
  </w:num>
  <w:num w:numId="5">
    <w:abstractNumId w:val="1"/>
  </w:num>
  <w:num w:numId="6">
    <w:abstractNumId w:val="7"/>
  </w:num>
  <w:num w:numId="7">
    <w:abstractNumId w:val="4"/>
  </w:num>
  <w:num w:numId="8">
    <w:abstractNumId w:val="10"/>
  </w:num>
  <w:num w:numId="9">
    <w:abstractNumId w:val="2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771"/>
    <w:rsid w:val="0000035C"/>
    <w:rsid w:val="00000E51"/>
    <w:rsid w:val="000039F6"/>
    <w:rsid w:val="000110D9"/>
    <w:rsid w:val="00021AB1"/>
    <w:rsid w:val="00026AD5"/>
    <w:rsid w:val="00032E5D"/>
    <w:rsid w:val="00034EBF"/>
    <w:rsid w:val="00037A3A"/>
    <w:rsid w:val="00047AD1"/>
    <w:rsid w:val="00047D81"/>
    <w:rsid w:val="000525CC"/>
    <w:rsid w:val="0005795E"/>
    <w:rsid w:val="000606CD"/>
    <w:rsid w:val="0006697A"/>
    <w:rsid w:val="00067F4D"/>
    <w:rsid w:val="000707D5"/>
    <w:rsid w:val="00071FCD"/>
    <w:rsid w:val="00072DE8"/>
    <w:rsid w:val="0007335F"/>
    <w:rsid w:val="000749FE"/>
    <w:rsid w:val="00076246"/>
    <w:rsid w:val="000765A8"/>
    <w:rsid w:val="00080E1D"/>
    <w:rsid w:val="00092187"/>
    <w:rsid w:val="0009354D"/>
    <w:rsid w:val="00093C8C"/>
    <w:rsid w:val="00096317"/>
    <w:rsid w:val="0009657D"/>
    <w:rsid w:val="000A5D63"/>
    <w:rsid w:val="000A6F76"/>
    <w:rsid w:val="000B122C"/>
    <w:rsid w:val="000B2287"/>
    <w:rsid w:val="000B49F2"/>
    <w:rsid w:val="000B5DE9"/>
    <w:rsid w:val="000C2321"/>
    <w:rsid w:val="000C33D6"/>
    <w:rsid w:val="000C6BE7"/>
    <w:rsid w:val="000C7743"/>
    <w:rsid w:val="000D5EAE"/>
    <w:rsid w:val="000E2A85"/>
    <w:rsid w:val="000E31F2"/>
    <w:rsid w:val="000E3439"/>
    <w:rsid w:val="000F0757"/>
    <w:rsid w:val="000F35E6"/>
    <w:rsid w:val="000F3F1F"/>
    <w:rsid w:val="000F5872"/>
    <w:rsid w:val="00101F24"/>
    <w:rsid w:val="001031A5"/>
    <w:rsid w:val="00106BAB"/>
    <w:rsid w:val="00111AA8"/>
    <w:rsid w:val="00112834"/>
    <w:rsid w:val="001140F7"/>
    <w:rsid w:val="001143AB"/>
    <w:rsid w:val="00115E35"/>
    <w:rsid w:val="00117F33"/>
    <w:rsid w:val="00121A69"/>
    <w:rsid w:val="00125980"/>
    <w:rsid w:val="00130679"/>
    <w:rsid w:val="001337CB"/>
    <w:rsid w:val="00134B2C"/>
    <w:rsid w:val="00136E9D"/>
    <w:rsid w:val="00143524"/>
    <w:rsid w:val="001522C7"/>
    <w:rsid w:val="0015537E"/>
    <w:rsid w:val="00160571"/>
    <w:rsid w:val="001619BF"/>
    <w:rsid w:val="00165F9F"/>
    <w:rsid w:val="0017294E"/>
    <w:rsid w:val="001740B8"/>
    <w:rsid w:val="001749FB"/>
    <w:rsid w:val="001812EE"/>
    <w:rsid w:val="0018257B"/>
    <w:rsid w:val="00184396"/>
    <w:rsid w:val="00184B0A"/>
    <w:rsid w:val="0018639C"/>
    <w:rsid w:val="00187BCC"/>
    <w:rsid w:val="0019508D"/>
    <w:rsid w:val="001B27BC"/>
    <w:rsid w:val="001C0FD7"/>
    <w:rsid w:val="001C1E1E"/>
    <w:rsid w:val="001C2745"/>
    <w:rsid w:val="001C4ADE"/>
    <w:rsid w:val="001C544E"/>
    <w:rsid w:val="001C6644"/>
    <w:rsid w:val="001C6989"/>
    <w:rsid w:val="001D3B11"/>
    <w:rsid w:val="001E009E"/>
    <w:rsid w:val="001E4D7D"/>
    <w:rsid w:val="001E5210"/>
    <w:rsid w:val="001E69D7"/>
    <w:rsid w:val="001F24AD"/>
    <w:rsid w:val="001F2F0B"/>
    <w:rsid w:val="001F3528"/>
    <w:rsid w:val="001F686A"/>
    <w:rsid w:val="001F6D60"/>
    <w:rsid w:val="001F6F61"/>
    <w:rsid w:val="0020005B"/>
    <w:rsid w:val="00200A0E"/>
    <w:rsid w:val="002019A8"/>
    <w:rsid w:val="002062CC"/>
    <w:rsid w:val="00207090"/>
    <w:rsid w:val="00212C63"/>
    <w:rsid w:val="00215E2E"/>
    <w:rsid w:val="002217A8"/>
    <w:rsid w:val="00222192"/>
    <w:rsid w:val="002239C4"/>
    <w:rsid w:val="0022671F"/>
    <w:rsid w:val="00233BF7"/>
    <w:rsid w:val="00235F64"/>
    <w:rsid w:val="00240547"/>
    <w:rsid w:val="00247682"/>
    <w:rsid w:val="002510A5"/>
    <w:rsid w:val="00255D9E"/>
    <w:rsid w:val="00255F46"/>
    <w:rsid w:val="00256FC2"/>
    <w:rsid w:val="00260512"/>
    <w:rsid w:val="00260975"/>
    <w:rsid w:val="00265C59"/>
    <w:rsid w:val="00265DDC"/>
    <w:rsid w:val="00267BAB"/>
    <w:rsid w:val="00276A2C"/>
    <w:rsid w:val="002805AC"/>
    <w:rsid w:val="0028135E"/>
    <w:rsid w:val="00284AE8"/>
    <w:rsid w:val="00285F8C"/>
    <w:rsid w:val="00290FF3"/>
    <w:rsid w:val="0029694D"/>
    <w:rsid w:val="002A0AE4"/>
    <w:rsid w:val="002A4C7E"/>
    <w:rsid w:val="002A78C2"/>
    <w:rsid w:val="002B3841"/>
    <w:rsid w:val="002B427F"/>
    <w:rsid w:val="002B47EB"/>
    <w:rsid w:val="002B6FAA"/>
    <w:rsid w:val="002B70A2"/>
    <w:rsid w:val="002B7556"/>
    <w:rsid w:val="002C0C28"/>
    <w:rsid w:val="002C49C4"/>
    <w:rsid w:val="002C623E"/>
    <w:rsid w:val="002C6BC6"/>
    <w:rsid w:val="002C7468"/>
    <w:rsid w:val="002D71CD"/>
    <w:rsid w:val="002E0282"/>
    <w:rsid w:val="002E0345"/>
    <w:rsid w:val="002E1A65"/>
    <w:rsid w:val="002E2058"/>
    <w:rsid w:val="002E4D1E"/>
    <w:rsid w:val="002E6538"/>
    <w:rsid w:val="002E67CA"/>
    <w:rsid w:val="002F19BF"/>
    <w:rsid w:val="002F3DBB"/>
    <w:rsid w:val="002F4BBB"/>
    <w:rsid w:val="00302211"/>
    <w:rsid w:val="0030460B"/>
    <w:rsid w:val="0031015B"/>
    <w:rsid w:val="003140AD"/>
    <w:rsid w:val="00323A18"/>
    <w:rsid w:val="00326584"/>
    <w:rsid w:val="003304AB"/>
    <w:rsid w:val="003313F1"/>
    <w:rsid w:val="00331A8F"/>
    <w:rsid w:val="0033722E"/>
    <w:rsid w:val="003376CF"/>
    <w:rsid w:val="00340AC6"/>
    <w:rsid w:val="003414C9"/>
    <w:rsid w:val="00342812"/>
    <w:rsid w:val="003443F7"/>
    <w:rsid w:val="0034575F"/>
    <w:rsid w:val="0034761C"/>
    <w:rsid w:val="00355667"/>
    <w:rsid w:val="003617C1"/>
    <w:rsid w:val="0036365C"/>
    <w:rsid w:val="00365EEA"/>
    <w:rsid w:val="00367F43"/>
    <w:rsid w:val="00380ADE"/>
    <w:rsid w:val="00386563"/>
    <w:rsid w:val="00393967"/>
    <w:rsid w:val="003968BB"/>
    <w:rsid w:val="00397639"/>
    <w:rsid w:val="003A34A3"/>
    <w:rsid w:val="003B343D"/>
    <w:rsid w:val="003B7098"/>
    <w:rsid w:val="003C0A32"/>
    <w:rsid w:val="003D26E4"/>
    <w:rsid w:val="003D283C"/>
    <w:rsid w:val="003D68AB"/>
    <w:rsid w:val="003D70CC"/>
    <w:rsid w:val="003E477D"/>
    <w:rsid w:val="003E55CF"/>
    <w:rsid w:val="003E5F57"/>
    <w:rsid w:val="003E61E6"/>
    <w:rsid w:val="003F3B54"/>
    <w:rsid w:val="003F40F1"/>
    <w:rsid w:val="00401D51"/>
    <w:rsid w:val="004027A1"/>
    <w:rsid w:val="0040671E"/>
    <w:rsid w:val="004111A7"/>
    <w:rsid w:val="0041599F"/>
    <w:rsid w:val="00416CC0"/>
    <w:rsid w:val="004210A7"/>
    <w:rsid w:val="0042183C"/>
    <w:rsid w:val="004327D5"/>
    <w:rsid w:val="00437F28"/>
    <w:rsid w:val="004548B2"/>
    <w:rsid w:val="00454DCA"/>
    <w:rsid w:val="00455E34"/>
    <w:rsid w:val="004573C3"/>
    <w:rsid w:val="004614D8"/>
    <w:rsid w:val="00462C4B"/>
    <w:rsid w:val="00464DD5"/>
    <w:rsid w:val="00467A42"/>
    <w:rsid w:val="00472730"/>
    <w:rsid w:val="0047421D"/>
    <w:rsid w:val="00474AFB"/>
    <w:rsid w:val="004814B8"/>
    <w:rsid w:val="004819E0"/>
    <w:rsid w:val="00481C7C"/>
    <w:rsid w:val="00482719"/>
    <w:rsid w:val="00487BF3"/>
    <w:rsid w:val="004948F1"/>
    <w:rsid w:val="004958E8"/>
    <w:rsid w:val="004966FA"/>
    <w:rsid w:val="004A2D6C"/>
    <w:rsid w:val="004B46F8"/>
    <w:rsid w:val="004B5FC6"/>
    <w:rsid w:val="004B621F"/>
    <w:rsid w:val="004B7638"/>
    <w:rsid w:val="004C0C4C"/>
    <w:rsid w:val="004D06CC"/>
    <w:rsid w:val="004D3CA1"/>
    <w:rsid w:val="004D6774"/>
    <w:rsid w:val="004D77B7"/>
    <w:rsid w:val="004E0473"/>
    <w:rsid w:val="004E2518"/>
    <w:rsid w:val="004E4354"/>
    <w:rsid w:val="004E474C"/>
    <w:rsid w:val="004E4EAE"/>
    <w:rsid w:val="004E71B1"/>
    <w:rsid w:val="004F359E"/>
    <w:rsid w:val="00507FAC"/>
    <w:rsid w:val="00510858"/>
    <w:rsid w:val="00512938"/>
    <w:rsid w:val="00515727"/>
    <w:rsid w:val="00520324"/>
    <w:rsid w:val="00522EB7"/>
    <w:rsid w:val="00530A3F"/>
    <w:rsid w:val="00531CAB"/>
    <w:rsid w:val="005321E8"/>
    <w:rsid w:val="00533E62"/>
    <w:rsid w:val="00536C1E"/>
    <w:rsid w:val="00537123"/>
    <w:rsid w:val="0054109B"/>
    <w:rsid w:val="005445AA"/>
    <w:rsid w:val="00553FFC"/>
    <w:rsid w:val="00554A3C"/>
    <w:rsid w:val="0055713D"/>
    <w:rsid w:val="005579E5"/>
    <w:rsid w:val="00560126"/>
    <w:rsid w:val="00563CCC"/>
    <w:rsid w:val="00566297"/>
    <w:rsid w:val="00573771"/>
    <w:rsid w:val="00573B46"/>
    <w:rsid w:val="00587DA5"/>
    <w:rsid w:val="00590F2C"/>
    <w:rsid w:val="00593ED2"/>
    <w:rsid w:val="00596ABB"/>
    <w:rsid w:val="00596C38"/>
    <w:rsid w:val="005A285C"/>
    <w:rsid w:val="005A6476"/>
    <w:rsid w:val="005A6DC8"/>
    <w:rsid w:val="005C7435"/>
    <w:rsid w:val="005D3E6F"/>
    <w:rsid w:val="005D4D14"/>
    <w:rsid w:val="005E2277"/>
    <w:rsid w:val="005E3248"/>
    <w:rsid w:val="005E4B2F"/>
    <w:rsid w:val="005E502F"/>
    <w:rsid w:val="005E5826"/>
    <w:rsid w:val="005E6A65"/>
    <w:rsid w:val="005E73A7"/>
    <w:rsid w:val="005F40B8"/>
    <w:rsid w:val="005F49BE"/>
    <w:rsid w:val="005F61E1"/>
    <w:rsid w:val="005F6711"/>
    <w:rsid w:val="0060440C"/>
    <w:rsid w:val="00604AFB"/>
    <w:rsid w:val="006109C5"/>
    <w:rsid w:val="006111A8"/>
    <w:rsid w:val="00611D7E"/>
    <w:rsid w:val="00612858"/>
    <w:rsid w:val="00612FBB"/>
    <w:rsid w:val="00615F9C"/>
    <w:rsid w:val="0061634F"/>
    <w:rsid w:val="00621B7A"/>
    <w:rsid w:val="0062381F"/>
    <w:rsid w:val="00623946"/>
    <w:rsid w:val="00624433"/>
    <w:rsid w:val="006248BB"/>
    <w:rsid w:val="0062666A"/>
    <w:rsid w:val="00626EF4"/>
    <w:rsid w:val="00630445"/>
    <w:rsid w:val="00632FCD"/>
    <w:rsid w:val="00633175"/>
    <w:rsid w:val="006422DE"/>
    <w:rsid w:val="00644FA0"/>
    <w:rsid w:val="0065380E"/>
    <w:rsid w:val="00654614"/>
    <w:rsid w:val="00662235"/>
    <w:rsid w:val="00663921"/>
    <w:rsid w:val="00675EA6"/>
    <w:rsid w:val="0067689D"/>
    <w:rsid w:val="00680A60"/>
    <w:rsid w:val="006836BA"/>
    <w:rsid w:val="0069135D"/>
    <w:rsid w:val="00694594"/>
    <w:rsid w:val="00694FE4"/>
    <w:rsid w:val="00695ED9"/>
    <w:rsid w:val="006A2426"/>
    <w:rsid w:val="006A461E"/>
    <w:rsid w:val="006B2B3F"/>
    <w:rsid w:val="006B46CE"/>
    <w:rsid w:val="006C1DCD"/>
    <w:rsid w:val="006D0950"/>
    <w:rsid w:val="006D1430"/>
    <w:rsid w:val="006D2DE6"/>
    <w:rsid w:val="006E0B3F"/>
    <w:rsid w:val="006E2590"/>
    <w:rsid w:val="006F1B18"/>
    <w:rsid w:val="006F29F9"/>
    <w:rsid w:val="00700AD0"/>
    <w:rsid w:val="00705B27"/>
    <w:rsid w:val="00706F1A"/>
    <w:rsid w:val="00707CBA"/>
    <w:rsid w:val="00707CBB"/>
    <w:rsid w:val="0071720E"/>
    <w:rsid w:val="00717A87"/>
    <w:rsid w:val="007213C9"/>
    <w:rsid w:val="007232B2"/>
    <w:rsid w:val="00723E84"/>
    <w:rsid w:val="0072694C"/>
    <w:rsid w:val="0072776C"/>
    <w:rsid w:val="007351F2"/>
    <w:rsid w:val="00741D1E"/>
    <w:rsid w:val="00745E19"/>
    <w:rsid w:val="00751B91"/>
    <w:rsid w:val="00753402"/>
    <w:rsid w:val="00763BD8"/>
    <w:rsid w:val="00767263"/>
    <w:rsid w:val="007718C3"/>
    <w:rsid w:val="007810A8"/>
    <w:rsid w:val="00782E3C"/>
    <w:rsid w:val="00785B35"/>
    <w:rsid w:val="0078746A"/>
    <w:rsid w:val="007A1328"/>
    <w:rsid w:val="007A28BC"/>
    <w:rsid w:val="007A32FD"/>
    <w:rsid w:val="007A33A0"/>
    <w:rsid w:val="007A36B2"/>
    <w:rsid w:val="007A4982"/>
    <w:rsid w:val="007A588D"/>
    <w:rsid w:val="007A5C40"/>
    <w:rsid w:val="007A7DAD"/>
    <w:rsid w:val="007B13FB"/>
    <w:rsid w:val="007B1E2F"/>
    <w:rsid w:val="007C020D"/>
    <w:rsid w:val="007C2E31"/>
    <w:rsid w:val="007C427D"/>
    <w:rsid w:val="007C5E6A"/>
    <w:rsid w:val="007C706A"/>
    <w:rsid w:val="007E0710"/>
    <w:rsid w:val="007F1CBA"/>
    <w:rsid w:val="008013DD"/>
    <w:rsid w:val="00802002"/>
    <w:rsid w:val="008031AD"/>
    <w:rsid w:val="00804759"/>
    <w:rsid w:val="00811F7C"/>
    <w:rsid w:val="008133DB"/>
    <w:rsid w:val="008144C6"/>
    <w:rsid w:val="0081781E"/>
    <w:rsid w:val="00821A9C"/>
    <w:rsid w:val="00824E77"/>
    <w:rsid w:val="00835E90"/>
    <w:rsid w:val="0084121D"/>
    <w:rsid w:val="00841B7B"/>
    <w:rsid w:val="00841F8E"/>
    <w:rsid w:val="00844740"/>
    <w:rsid w:val="00845C1A"/>
    <w:rsid w:val="008530E9"/>
    <w:rsid w:val="00856A35"/>
    <w:rsid w:val="00856B23"/>
    <w:rsid w:val="00864103"/>
    <w:rsid w:val="00865EF0"/>
    <w:rsid w:val="00870E34"/>
    <w:rsid w:val="0088602F"/>
    <w:rsid w:val="008869EF"/>
    <w:rsid w:val="008924F5"/>
    <w:rsid w:val="00894A2D"/>
    <w:rsid w:val="00895219"/>
    <w:rsid w:val="00895793"/>
    <w:rsid w:val="008A02FD"/>
    <w:rsid w:val="008A3089"/>
    <w:rsid w:val="008A3F41"/>
    <w:rsid w:val="008A4596"/>
    <w:rsid w:val="008A6690"/>
    <w:rsid w:val="008B1E65"/>
    <w:rsid w:val="008C0DE5"/>
    <w:rsid w:val="008C0F8E"/>
    <w:rsid w:val="008C0FB5"/>
    <w:rsid w:val="008C17EB"/>
    <w:rsid w:val="008C4874"/>
    <w:rsid w:val="008C7F99"/>
    <w:rsid w:val="008D2598"/>
    <w:rsid w:val="008D4CF5"/>
    <w:rsid w:val="008D5A64"/>
    <w:rsid w:val="008E0075"/>
    <w:rsid w:val="008E1C4E"/>
    <w:rsid w:val="008E2158"/>
    <w:rsid w:val="008E3C8A"/>
    <w:rsid w:val="008F056F"/>
    <w:rsid w:val="008F314C"/>
    <w:rsid w:val="0090070B"/>
    <w:rsid w:val="00904E3A"/>
    <w:rsid w:val="00911317"/>
    <w:rsid w:val="00914DA6"/>
    <w:rsid w:val="00923047"/>
    <w:rsid w:val="00925EC2"/>
    <w:rsid w:val="00933674"/>
    <w:rsid w:val="00933C9D"/>
    <w:rsid w:val="00934E48"/>
    <w:rsid w:val="00936D38"/>
    <w:rsid w:val="00936EB4"/>
    <w:rsid w:val="009370A4"/>
    <w:rsid w:val="00940206"/>
    <w:rsid w:val="00940B4F"/>
    <w:rsid w:val="0094210D"/>
    <w:rsid w:val="00951AB4"/>
    <w:rsid w:val="00953BEF"/>
    <w:rsid w:val="00961A76"/>
    <w:rsid w:val="00962A4D"/>
    <w:rsid w:val="009648BB"/>
    <w:rsid w:val="009654CC"/>
    <w:rsid w:val="009679C8"/>
    <w:rsid w:val="009714C5"/>
    <w:rsid w:val="00973AFE"/>
    <w:rsid w:val="009748B6"/>
    <w:rsid w:val="009772E6"/>
    <w:rsid w:val="00981C08"/>
    <w:rsid w:val="00985963"/>
    <w:rsid w:val="00987856"/>
    <w:rsid w:val="009A098A"/>
    <w:rsid w:val="009A2DD6"/>
    <w:rsid w:val="009A5EC2"/>
    <w:rsid w:val="009A71A2"/>
    <w:rsid w:val="009C02CA"/>
    <w:rsid w:val="009C6563"/>
    <w:rsid w:val="009C7E3A"/>
    <w:rsid w:val="009D2488"/>
    <w:rsid w:val="009D370B"/>
    <w:rsid w:val="009D5600"/>
    <w:rsid w:val="009D6043"/>
    <w:rsid w:val="009E2655"/>
    <w:rsid w:val="009E6857"/>
    <w:rsid w:val="009F14DB"/>
    <w:rsid w:val="009F4843"/>
    <w:rsid w:val="009F680D"/>
    <w:rsid w:val="00A017F1"/>
    <w:rsid w:val="00A0379A"/>
    <w:rsid w:val="00A04690"/>
    <w:rsid w:val="00A15A00"/>
    <w:rsid w:val="00A22A91"/>
    <w:rsid w:val="00A25965"/>
    <w:rsid w:val="00A378BB"/>
    <w:rsid w:val="00A43A5A"/>
    <w:rsid w:val="00A44E56"/>
    <w:rsid w:val="00A54070"/>
    <w:rsid w:val="00A57181"/>
    <w:rsid w:val="00A6493B"/>
    <w:rsid w:val="00A64EFA"/>
    <w:rsid w:val="00A70BB9"/>
    <w:rsid w:val="00A72526"/>
    <w:rsid w:val="00A734E0"/>
    <w:rsid w:val="00A74F28"/>
    <w:rsid w:val="00A77CF1"/>
    <w:rsid w:val="00A824CC"/>
    <w:rsid w:val="00A8371B"/>
    <w:rsid w:val="00A850F6"/>
    <w:rsid w:val="00A851FD"/>
    <w:rsid w:val="00A872C4"/>
    <w:rsid w:val="00A9367C"/>
    <w:rsid w:val="00A95A40"/>
    <w:rsid w:val="00A95DC8"/>
    <w:rsid w:val="00A97AAD"/>
    <w:rsid w:val="00AA59B3"/>
    <w:rsid w:val="00AB1D2E"/>
    <w:rsid w:val="00AB76D0"/>
    <w:rsid w:val="00AB7BAF"/>
    <w:rsid w:val="00AC5B32"/>
    <w:rsid w:val="00AE0481"/>
    <w:rsid w:val="00AE4105"/>
    <w:rsid w:val="00AF0739"/>
    <w:rsid w:val="00AF711F"/>
    <w:rsid w:val="00B023EB"/>
    <w:rsid w:val="00B02DF5"/>
    <w:rsid w:val="00B05179"/>
    <w:rsid w:val="00B0567E"/>
    <w:rsid w:val="00B11232"/>
    <w:rsid w:val="00B16E4E"/>
    <w:rsid w:val="00B201B2"/>
    <w:rsid w:val="00B21065"/>
    <w:rsid w:val="00B237E1"/>
    <w:rsid w:val="00B322EA"/>
    <w:rsid w:val="00B33140"/>
    <w:rsid w:val="00B33727"/>
    <w:rsid w:val="00B3753D"/>
    <w:rsid w:val="00B42382"/>
    <w:rsid w:val="00B5212E"/>
    <w:rsid w:val="00B550C0"/>
    <w:rsid w:val="00B55803"/>
    <w:rsid w:val="00B572A7"/>
    <w:rsid w:val="00B60E44"/>
    <w:rsid w:val="00B66C14"/>
    <w:rsid w:val="00B75591"/>
    <w:rsid w:val="00B764A8"/>
    <w:rsid w:val="00B82EC1"/>
    <w:rsid w:val="00B912E0"/>
    <w:rsid w:val="00B947DA"/>
    <w:rsid w:val="00B94CF3"/>
    <w:rsid w:val="00B969CB"/>
    <w:rsid w:val="00B97DAB"/>
    <w:rsid w:val="00BA5197"/>
    <w:rsid w:val="00BA6CFD"/>
    <w:rsid w:val="00BB77FD"/>
    <w:rsid w:val="00BC35B2"/>
    <w:rsid w:val="00BC69F0"/>
    <w:rsid w:val="00BD2581"/>
    <w:rsid w:val="00BD47DA"/>
    <w:rsid w:val="00BD4925"/>
    <w:rsid w:val="00BD4B88"/>
    <w:rsid w:val="00BD7C0C"/>
    <w:rsid w:val="00BE3858"/>
    <w:rsid w:val="00BE550B"/>
    <w:rsid w:val="00BF0120"/>
    <w:rsid w:val="00BF1594"/>
    <w:rsid w:val="00BF4979"/>
    <w:rsid w:val="00C03CC0"/>
    <w:rsid w:val="00C06268"/>
    <w:rsid w:val="00C075A0"/>
    <w:rsid w:val="00C10B52"/>
    <w:rsid w:val="00C1488D"/>
    <w:rsid w:val="00C20345"/>
    <w:rsid w:val="00C2086E"/>
    <w:rsid w:val="00C228B5"/>
    <w:rsid w:val="00C22DD9"/>
    <w:rsid w:val="00C310E5"/>
    <w:rsid w:val="00C313FC"/>
    <w:rsid w:val="00C36DFC"/>
    <w:rsid w:val="00C44010"/>
    <w:rsid w:val="00C45444"/>
    <w:rsid w:val="00C45F81"/>
    <w:rsid w:val="00C47C76"/>
    <w:rsid w:val="00C56C9D"/>
    <w:rsid w:val="00C57A51"/>
    <w:rsid w:val="00C62015"/>
    <w:rsid w:val="00C64D14"/>
    <w:rsid w:val="00C719FA"/>
    <w:rsid w:val="00C74191"/>
    <w:rsid w:val="00C7701B"/>
    <w:rsid w:val="00C830EE"/>
    <w:rsid w:val="00C837B2"/>
    <w:rsid w:val="00C83E2E"/>
    <w:rsid w:val="00C83E3D"/>
    <w:rsid w:val="00C84AA5"/>
    <w:rsid w:val="00C938EC"/>
    <w:rsid w:val="00C93DAB"/>
    <w:rsid w:val="00CA2971"/>
    <w:rsid w:val="00CA32F1"/>
    <w:rsid w:val="00CB13D3"/>
    <w:rsid w:val="00CB1614"/>
    <w:rsid w:val="00CC1A87"/>
    <w:rsid w:val="00CC1B1C"/>
    <w:rsid w:val="00CC2795"/>
    <w:rsid w:val="00CC2863"/>
    <w:rsid w:val="00CC4F26"/>
    <w:rsid w:val="00CD1B82"/>
    <w:rsid w:val="00CD6B6F"/>
    <w:rsid w:val="00CD75A8"/>
    <w:rsid w:val="00CE4A22"/>
    <w:rsid w:val="00CF2FA0"/>
    <w:rsid w:val="00CF6255"/>
    <w:rsid w:val="00D00313"/>
    <w:rsid w:val="00D00F05"/>
    <w:rsid w:val="00D03101"/>
    <w:rsid w:val="00D03A8A"/>
    <w:rsid w:val="00D07AEC"/>
    <w:rsid w:val="00D22899"/>
    <w:rsid w:val="00D26EBE"/>
    <w:rsid w:val="00D27433"/>
    <w:rsid w:val="00D30E89"/>
    <w:rsid w:val="00D360C4"/>
    <w:rsid w:val="00D37025"/>
    <w:rsid w:val="00D37B19"/>
    <w:rsid w:val="00D40423"/>
    <w:rsid w:val="00D41637"/>
    <w:rsid w:val="00D4198C"/>
    <w:rsid w:val="00D44D71"/>
    <w:rsid w:val="00D46B04"/>
    <w:rsid w:val="00D5562E"/>
    <w:rsid w:val="00D62640"/>
    <w:rsid w:val="00D76D9A"/>
    <w:rsid w:val="00D80029"/>
    <w:rsid w:val="00D92BB6"/>
    <w:rsid w:val="00DA302C"/>
    <w:rsid w:val="00DA716E"/>
    <w:rsid w:val="00DB2CE9"/>
    <w:rsid w:val="00DB331A"/>
    <w:rsid w:val="00DB5417"/>
    <w:rsid w:val="00DB5D9A"/>
    <w:rsid w:val="00DB64F8"/>
    <w:rsid w:val="00DB7263"/>
    <w:rsid w:val="00DD102F"/>
    <w:rsid w:val="00DD11FB"/>
    <w:rsid w:val="00DD1E28"/>
    <w:rsid w:val="00DD3209"/>
    <w:rsid w:val="00DE0F87"/>
    <w:rsid w:val="00DE6832"/>
    <w:rsid w:val="00DE6AE9"/>
    <w:rsid w:val="00DF1389"/>
    <w:rsid w:val="00DF2DB3"/>
    <w:rsid w:val="00E00B34"/>
    <w:rsid w:val="00E02BBD"/>
    <w:rsid w:val="00E05E80"/>
    <w:rsid w:val="00E13876"/>
    <w:rsid w:val="00E1745F"/>
    <w:rsid w:val="00E21DAD"/>
    <w:rsid w:val="00E26A57"/>
    <w:rsid w:val="00E27837"/>
    <w:rsid w:val="00E3003C"/>
    <w:rsid w:val="00E32FB7"/>
    <w:rsid w:val="00E421D0"/>
    <w:rsid w:val="00E426B9"/>
    <w:rsid w:val="00E430F0"/>
    <w:rsid w:val="00E461A8"/>
    <w:rsid w:val="00E55DE2"/>
    <w:rsid w:val="00E57421"/>
    <w:rsid w:val="00E57E3B"/>
    <w:rsid w:val="00E62BAD"/>
    <w:rsid w:val="00E6727C"/>
    <w:rsid w:val="00E712C6"/>
    <w:rsid w:val="00E7233D"/>
    <w:rsid w:val="00E8357C"/>
    <w:rsid w:val="00E92E42"/>
    <w:rsid w:val="00E96028"/>
    <w:rsid w:val="00EA4FD8"/>
    <w:rsid w:val="00EB1F72"/>
    <w:rsid w:val="00EB2017"/>
    <w:rsid w:val="00EB4FD9"/>
    <w:rsid w:val="00EB5B34"/>
    <w:rsid w:val="00EB7314"/>
    <w:rsid w:val="00EC1B77"/>
    <w:rsid w:val="00EC5206"/>
    <w:rsid w:val="00ED4334"/>
    <w:rsid w:val="00ED79A2"/>
    <w:rsid w:val="00EE4075"/>
    <w:rsid w:val="00EF37CC"/>
    <w:rsid w:val="00EF43A4"/>
    <w:rsid w:val="00EF5E91"/>
    <w:rsid w:val="00F04036"/>
    <w:rsid w:val="00F0486E"/>
    <w:rsid w:val="00F07209"/>
    <w:rsid w:val="00F1047F"/>
    <w:rsid w:val="00F10D3F"/>
    <w:rsid w:val="00F11D54"/>
    <w:rsid w:val="00F15E57"/>
    <w:rsid w:val="00F22071"/>
    <w:rsid w:val="00F233D2"/>
    <w:rsid w:val="00F2409C"/>
    <w:rsid w:val="00F24FA1"/>
    <w:rsid w:val="00F32012"/>
    <w:rsid w:val="00F361B2"/>
    <w:rsid w:val="00F3685B"/>
    <w:rsid w:val="00F37802"/>
    <w:rsid w:val="00F41640"/>
    <w:rsid w:val="00F47B31"/>
    <w:rsid w:val="00F50D0D"/>
    <w:rsid w:val="00F5380D"/>
    <w:rsid w:val="00F5551F"/>
    <w:rsid w:val="00F56D12"/>
    <w:rsid w:val="00F659C0"/>
    <w:rsid w:val="00F7144D"/>
    <w:rsid w:val="00F71FEE"/>
    <w:rsid w:val="00F73F3A"/>
    <w:rsid w:val="00F75BD0"/>
    <w:rsid w:val="00F7671C"/>
    <w:rsid w:val="00F83EB0"/>
    <w:rsid w:val="00F84CFE"/>
    <w:rsid w:val="00F86418"/>
    <w:rsid w:val="00F87894"/>
    <w:rsid w:val="00F87BB3"/>
    <w:rsid w:val="00F90342"/>
    <w:rsid w:val="00F93283"/>
    <w:rsid w:val="00F9693D"/>
    <w:rsid w:val="00FA1505"/>
    <w:rsid w:val="00FA1C82"/>
    <w:rsid w:val="00FB11A7"/>
    <w:rsid w:val="00FB1958"/>
    <w:rsid w:val="00FB3115"/>
    <w:rsid w:val="00FB51A2"/>
    <w:rsid w:val="00FB60ED"/>
    <w:rsid w:val="00FC2976"/>
    <w:rsid w:val="00FC2EA8"/>
    <w:rsid w:val="00FC38B8"/>
    <w:rsid w:val="00FC40B4"/>
    <w:rsid w:val="00FC605C"/>
    <w:rsid w:val="00FC7F29"/>
    <w:rsid w:val="00FD00F8"/>
    <w:rsid w:val="00FD3A41"/>
    <w:rsid w:val="00FE0C68"/>
    <w:rsid w:val="00FE3CC2"/>
    <w:rsid w:val="00FE578F"/>
    <w:rsid w:val="00FE5C05"/>
    <w:rsid w:val="01546C43"/>
    <w:rsid w:val="03AA7BA0"/>
    <w:rsid w:val="05634CDA"/>
    <w:rsid w:val="05DA6A42"/>
    <w:rsid w:val="08D3787B"/>
    <w:rsid w:val="0B905EF0"/>
    <w:rsid w:val="0CC31655"/>
    <w:rsid w:val="0ED028BB"/>
    <w:rsid w:val="10203B6C"/>
    <w:rsid w:val="1944021C"/>
    <w:rsid w:val="1B363FDD"/>
    <w:rsid w:val="1EEB439B"/>
    <w:rsid w:val="1F4F5A1B"/>
    <w:rsid w:val="20A15677"/>
    <w:rsid w:val="210B09B4"/>
    <w:rsid w:val="21AD2DD2"/>
    <w:rsid w:val="24092391"/>
    <w:rsid w:val="24465FCC"/>
    <w:rsid w:val="25C77327"/>
    <w:rsid w:val="270035D1"/>
    <w:rsid w:val="27151E7F"/>
    <w:rsid w:val="2C8F19A3"/>
    <w:rsid w:val="2CED0CAD"/>
    <w:rsid w:val="2D0F6552"/>
    <w:rsid w:val="34996E9F"/>
    <w:rsid w:val="355151FE"/>
    <w:rsid w:val="36EA3C31"/>
    <w:rsid w:val="36FE3319"/>
    <w:rsid w:val="39135F56"/>
    <w:rsid w:val="39FC1577"/>
    <w:rsid w:val="3BA426DB"/>
    <w:rsid w:val="415A484A"/>
    <w:rsid w:val="4185450C"/>
    <w:rsid w:val="41B71C28"/>
    <w:rsid w:val="474F5001"/>
    <w:rsid w:val="55AC33B8"/>
    <w:rsid w:val="58146F5F"/>
    <w:rsid w:val="5B975097"/>
    <w:rsid w:val="5C9C2E51"/>
    <w:rsid w:val="60C40976"/>
    <w:rsid w:val="644F7AF2"/>
    <w:rsid w:val="690A05CC"/>
    <w:rsid w:val="6AB71CE0"/>
    <w:rsid w:val="6E1D25E3"/>
    <w:rsid w:val="70220827"/>
    <w:rsid w:val="76D86BAB"/>
    <w:rsid w:val="7C506C41"/>
    <w:rsid w:val="7CB34D5E"/>
    <w:rsid w:val="7EA45D08"/>
    <w:rsid w:val="7FF9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609A3F68"/>
  <w15:docId w15:val="{1E0B84E2-0307-4BE1-92A7-499357619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1">
    <w:name w:val="列出段落1"/>
    <w:basedOn w:val="a"/>
    <w:uiPriority w:val="99"/>
    <w:pPr>
      <w:ind w:firstLineChars="200" w:firstLine="420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99"/>
    <w:rsid w:val="003E5F57"/>
    <w:pPr>
      <w:ind w:firstLineChars="200" w:firstLine="420"/>
    </w:pPr>
  </w:style>
  <w:style w:type="character" w:styleId="a7">
    <w:name w:val="annotation reference"/>
    <w:basedOn w:val="a0"/>
    <w:uiPriority w:val="99"/>
    <w:semiHidden/>
    <w:unhideWhenUsed/>
    <w:rsid w:val="00694594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694594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694594"/>
    <w:rPr>
      <w:rFonts w:ascii="Times New Roman" w:eastAsia="宋体" w:hAnsi="Times New Roman" w:cs="Times New Roman"/>
      <w:kern w:val="2"/>
      <w:sz w:val="21"/>
      <w:szCs w:val="24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694594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694594"/>
    <w:rPr>
      <w:rFonts w:ascii="Times New Roman" w:eastAsia="宋体" w:hAnsi="Times New Roman" w:cs="Times New Roman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dataSourceCollection xmlns="http://www.yonyou.com/datasource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relations xmlns="http://www.yonyou.com/relation"/>
</file>

<file path=customXml/itemProps1.xml><?xml version="1.0" encoding="utf-8"?>
<ds:datastoreItem xmlns:ds="http://schemas.openxmlformats.org/officeDocument/2006/customXml" ds:itemID="{6A3D285B-0999-4F86-995C-52425F6F5871}">
  <ds:schemaRefs>
    <ds:schemaRef ds:uri="http://www.yonyou.com/datasource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B14B2687-3D5F-4A81-B98C-7131D2E9056F}">
  <ds:schemaRefs>
    <ds:schemaRef ds:uri="http://www.yonyou.com/rel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E16AF9C5</Template>
  <TotalTime>595</TotalTime>
  <Pages>3</Pages>
  <Words>244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莫丹丹</dc:creator>
  <cp:lastModifiedBy>姚静怡</cp:lastModifiedBy>
  <cp:revision>296</cp:revision>
  <cp:lastPrinted>2019-05-31T07:11:00Z</cp:lastPrinted>
  <dcterms:created xsi:type="dcterms:W3CDTF">2021-07-19T08:51:00Z</dcterms:created>
  <dcterms:modified xsi:type="dcterms:W3CDTF">2021-09-26T09:33:00Z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